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94" w:rsidRPr="00150BCD" w:rsidRDefault="00431E94">
      <w:pPr>
        <w:pStyle w:val="ConsPlusNormal0"/>
        <w:jc w:val="both"/>
        <w:outlineLvl w:val="0"/>
      </w:pPr>
    </w:p>
    <w:p w:rsidR="00431E94" w:rsidRPr="00150BCD" w:rsidRDefault="00150BCD">
      <w:pPr>
        <w:pStyle w:val="ConsPlusTitle0"/>
        <w:jc w:val="center"/>
        <w:outlineLvl w:val="0"/>
      </w:pPr>
      <w:r w:rsidRPr="00150BCD">
        <w:t>ГУБЕРНАТОР АСТРАХАНСКОЙ ОБЛАСТИ</w:t>
      </w:r>
    </w:p>
    <w:p w:rsidR="00431E94" w:rsidRPr="00150BCD" w:rsidRDefault="00431E94">
      <w:pPr>
        <w:pStyle w:val="ConsPlusTitle0"/>
        <w:jc w:val="both"/>
      </w:pPr>
    </w:p>
    <w:p w:rsidR="00431E94" w:rsidRPr="00150BCD" w:rsidRDefault="00150BCD">
      <w:pPr>
        <w:pStyle w:val="ConsPlusTitle0"/>
        <w:jc w:val="center"/>
      </w:pPr>
      <w:r w:rsidRPr="00150BCD">
        <w:t>ПОСТАНОВЛЕНИЕ</w:t>
      </w:r>
    </w:p>
    <w:p w:rsidR="00431E94" w:rsidRPr="00150BCD" w:rsidRDefault="00150BCD">
      <w:pPr>
        <w:pStyle w:val="ConsPlusTitle0"/>
        <w:jc w:val="center"/>
      </w:pPr>
      <w:r w:rsidRPr="00150BCD">
        <w:t>от 17 января 2020 г. N 6</w:t>
      </w:r>
    </w:p>
    <w:p w:rsidR="00431E94" w:rsidRPr="00150BCD" w:rsidRDefault="00431E94">
      <w:pPr>
        <w:pStyle w:val="ConsPlusTitle0"/>
        <w:jc w:val="both"/>
      </w:pPr>
    </w:p>
    <w:p w:rsidR="00431E94" w:rsidRPr="00150BCD" w:rsidRDefault="00150BCD">
      <w:pPr>
        <w:pStyle w:val="ConsPlusTitle0"/>
        <w:jc w:val="center"/>
      </w:pPr>
      <w:r w:rsidRPr="00150BCD">
        <w:t>ОБ УПРАВЛЕНИИ ПО РАБОТЕ С ОБРАЩЕНИЯМИ ГРАЖДАН</w:t>
      </w:r>
    </w:p>
    <w:p w:rsidR="00431E94" w:rsidRPr="00150BCD" w:rsidRDefault="00150BCD">
      <w:pPr>
        <w:pStyle w:val="ConsPlusTitle0"/>
        <w:jc w:val="center"/>
      </w:pPr>
      <w:r w:rsidRPr="00150BCD">
        <w:t>АДМИНИСТРАЦИИ ГУБЕРНАТОРА АСТРАХАНСКОЙ ОБЛАСТИ</w:t>
      </w:r>
    </w:p>
    <w:p w:rsidR="00431E94" w:rsidRPr="00150BCD" w:rsidRDefault="00431E9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50BCD" w:rsidRPr="00150BC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E94" w:rsidRPr="00150BCD" w:rsidRDefault="00431E9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E94" w:rsidRPr="00150BCD" w:rsidRDefault="00431E9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1E94" w:rsidRPr="00150BCD" w:rsidRDefault="00150BCD">
            <w:pPr>
              <w:pStyle w:val="ConsPlusNormal0"/>
              <w:jc w:val="center"/>
            </w:pPr>
            <w:r w:rsidRPr="00150BCD">
              <w:t>Список изменяющих документов</w:t>
            </w:r>
          </w:p>
          <w:p w:rsidR="00431E94" w:rsidRPr="00150BCD" w:rsidRDefault="00150BCD">
            <w:pPr>
              <w:pStyle w:val="ConsPlusNormal0"/>
              <w:jc w:val="center"/>
            </w:pPr>
            <w:r w:rsidRPr="00150BCD">
              <w:t>(в ред. Постановлений Губернатора Астраханской области</w:t>
            </w:r>
          </w:p>
          <w:p w:rsidR="00431E94" w:rsidRPr="00150BCD" w:rsidRDefault="00150BCD">
            <w:pPr>
              <w:pStyle w:val="ConsPlusNormal0"/>
              <w:jc w:val="center"/>
            </w:pPr>
            <w:r w:rsidRPr="00150BCD">
              <w:t xml:space="preserve">от 11.07.2022 </w:t>
            </w:r>
            <w:hyperlink r:id="rId7" w:tooltip="Постановление Губернатора Астраханской области от 11.07.2022 N 64 &quot;О внесении изменений в постановления Губернатора Астраханской области&quot; ------------ Недействующая редакция {КонсультантПлюс}">
              <w:r w:rsidRPr="00150BCD">
                <w:t>N 64</w:t>
              </w:r>
            </w:hyperlink>
            <w:r w:rsidRPr="00150BCD">
              <w:t>, от 13.10.2023 N 126)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E94" w:rsidRPr="00150BCD" w:rsidRDefault="00431E94">
            <w:pPr>
              <w:pStyle w:val="ConsPlusNormal0"/>
            </w:pPr>
          </w:p>
        </w:tc>
      </w:tr>
    </w:tbl>
    <w:p w:rsidR="00431E94" w:rsidRPr="00150BCD" w:rsidRDefault="00431E94">
      <w:pPr>
        <w:pStyle w:val="ConsPlusNormal0"/>
        <w:jc w:val="both"/>
      </w:pPr>
    </w:p>
    <w:p w:rsidR="00431E94" w:rsidRPr="00150BCD" w:rsidRDefault="00150BCD">
      <w:pPr>
        <w:pStyle w:val="ConsPlusNormal0"/>
        <w:ind w:firstLine="540"/>
        <w:jc w:val="both"/>
      </w:pPr>
      <w:r w:rsidRPr="00150BCD">
        <w:t>В соответствии с Постановлением Губернатора Астраханской области от 15.02.2005 N 93 "Об утверждении Положения об администрации Губернатора Астраханской области" постановляю: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1. Утвердить прилагаемое Положение об управлении по работе с обращениями граждан администрации Губернатора Астраханской области.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2. Признать утратившими силу Постановления Губернатора Астраханской области: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- от 16.10.2008 N 539 "Об управлении по работе с обращениями граждан администрации Губернатора Астраханской области";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- от 02.11.2010 N 475 "О внесении изменений в постановление Губернатора Астраханской области от 16.10.2008 N 539";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- от 03.06.2015 N 47 "О внесении изменения в постановление Губернатора Астраханской области от 16.10.2008 N 539".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3. Настоящее Постановление вступает в силу со дня его официального опубликования.</w:t>
      </w:r>
    </w:p>
    <w:p w:rsidR="00431E94" w:rsidRPr="00150BCD" w:rsidRDefault="00431E94">
      <w:pPr>
        <w:pStyle w:val="ConsPlusNormal0"/>
        <w:jc w:val="both"/>
      </w:pPr>
    </w:p>
    <w:p w:rsidR="00431E94" w:rsidRPr="00150BCD" w:rsidRDefault="00150BCD">
      <w:pPr>
        <w:pStyle w:val="ConsPlusNormal0"/>
        <w:jc w:val="right"/>
      </w:pPr>
      <w:r w:rsidRPr="00150BCD">
        <w:t>Губернатор Астраханской области</w:t>
      </w:r>
    </w:p>
    <w:p w:rsidR="00431E94" w:rsidRPr="00150BCD" w:rsidRDefault="00150BCD">
      <w:pPr>
        <w:pStyle w:val="ConsPlusNormal0"/>
        <w:jc w:val="right"/>
      </w:pPr>
      <w:r w:rsidRPr="00150BCD">
        <w:t>И.Ю.БАБУШКИН</w:t>
      </w:r>
    </w:p>
    <w:p w:rsidR="00431E94" w:rsidRPr="00150BCD" w:rsidRDefault="00431E94">
      <w:pPr>
        <w:pStyle w:val="ConsPlusNormal0"/>
        <w:jc w:val="both"/>
      </w:pPr>
    </w:p>
    <w:p w:rsidR="00431E94" w:rsidRPr="00150BCD" w:rsidRDefault="00431E94">
      <w:pPr>
        <w:pStyle w:val="ConsPlusNormal0"/>
        <w:jc w:val="both"/>
      </w:pPr>
    </w:p>
    <w:p w:rsidR="00431E94" w:rsidRPr="00150BCD" w:rsidRDefault="00431E94">
      <w:pPr>
        <w:pStyle w:val="ConsPlusNormal0"/>
        <w:jc w:val="both"/>
      </w:pPr>
    </w:p>
    <w:p w:rsidR="00431E94" w:rsidRPr="00150BCD" w:rsidRDefault="00431E94">
      <w:pPr>
        <w:pStyle w:val="ConsPlusNormal0"/>
        <w:jc w:val="both"/>
      </w:pPr>
    </w:p>
    <w:p w:rsidR="00431E94" w:rsidRPr="00150BCD" w:rsidRDefault="00431E94">
      <w:pPr>
        <w:pStyle w:val="ConsPlusNormal0"/>
        <w:jc w:val="both"/>
      </w:pPr>
    </w:p>
    <w:p w:rsidR="00431C27" w:rsidRDefault="00431C27">
      <w:pPr>
        <w:pStyle w:val="ConsPlusNormal0"/>
        <w:jc w:val="right"/>
        <w:outlineLvl w:val="0"/>
      </w:pPr>
    </w:p>
    <w:p w:rsidR="00431E94" w:rsidRPr="00150BCD" w:rsidRDefault="00150BCD">
      <w:pPr>
        <w:pStyle w:val="ConsPlusNormal0"/>
        <w:jc w:val="right"/>
        <w:outlineLvl w:val="0"/>
      </w:pPr>
      <w:bookmarkStart w:id="0" w:name="_GoBack"/>
      <w:bookmarkEnd w:id="0"/>
      <w:r w:rsidRPr="00150BCD">
        <w:t>Утверждено</w:t>
      </w:r>
    </w:p>
    <w:p w:rsidR="00431E94" w:rsidRPr="00150BCD" w:rsidRDefault="00150BCD">
      <w:pPr>
        <w:pStyle w:val="ConsPlusNormal0"/>
        <w:jc w:val="right"/>
      </w:pPr>
      <w:r w:rsidRPr="00150BCD">
        <w:t>Постановлением</w:t>
      </w:r>
    </w:p>
    <w:p w:rsidR="00431E94" w:rsidRPr="00150BCD" w:rsidRDefault="00150BCD">
      <w:pPr>
        <w:pStyle w:val="ConsPlusNormal0"/>
        <w:jc w:val="right"/>
      </w:pPr>
      <w:r w:rsidRPr="00150BCD">
        <w:t>Губернатора</w:t>
      </w:r>
    </w:p>
    <w:p w:rsidR="00431E94" w:rsidRPr="00150BCD" w:rsidRDefault="00150BCD">
      <w:pPr>
        <w:pStyle w:val="ConsPlusNormal0"/>
        <w:jc w:val="right"/>
      </w:pPr>
      <w:r w:rsidRPr="00150BCD">
        <w:t>Астраханской области</w:t>
      </w:r>
    </w:p>
    <w:p w:rsidR="00431E94" w:rsidRPr="00150BCD" w:rsidRDefault="00150BCD">
      <w:pPr>
        <w:pStyle w:val="ConsPlusNormal0"/>
        <w:jc w:val="right"/>
      </w:pPr>
      <w:r w:rsidRPr="00150BCD">
        <w:t>от 17 января 2020 г. N 6</w:t>
      </w:r>
    </w:p>
    <w:p w:rsidR="00431E94" w:rsidRPr="00150BCD" w:rsidRDefault="00431E94">
      <w:pPr>
        <w:pStyle w:val="ConsPlusNormal0"/>
        <w:jc w:val="both"/>
      </w:pPr>
    </w:p>
    <w:p w:rsidR="00431E94" w:rsidRPr="00150BCD" w:rsidRDefault="00150BCD">
      <w:pPr>
        <w:pStyle w:val="ConsPlusTitle0"/>
        <w:jc w:val="center"/>
      </w:pPr>
      <w:bookmarkStart w:id="1" w:name="P33"/>
      <w:bookmarkEnd w:id="1"/>
      <w:r w:rsidRPr="00150BCD">
        <w:t>ПОЛОЖЕНИЕ</w:t>
      </w:r>
    </w:p>
    <w:p w:rsidR="00431E94" w:rsidRPr="00150BCD" w:rsidRDefault="00150BCD">
      <w:pPr>
        <w:pStyle w:val="ConsPlusTitle0"/>
        <w:jc w:val="center"/>
      </w:pPr>
      <w:r w:rsidRPr="00150BCD">
        <w:t>ОБ УПРАВЛЕНИИ ПО РАБОТЕ С ОБРАЩЕНИЯМИ ГРАЖДАН</w:t>
      </w:r>
    </w:p>
    <w:p w:rsidR="00431E94" w:rsidRPr="00150BCD" w:rsidRDefault="00150BCD">
      <w:pPr>
        <w:pStyle w:val="ConsPlusTitle0"/>
        <w:jc w:val="center"/>
      </w:pPr>
      <w:r w:rsidRPr="00150BCD">
        <w:t>АДМИНИСТРАЦИИ ГУБЕРНАТОРА АСТРАХАНСКОЙ ОБЛАСТИ</w:t>
      </w:r>
    </w:p>
    <w:p w:rsidR="00431E94" w:rsidRPr="00150BCD" w:rsidRDefault="00431E9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50BCD" w:rsidRPr="00150BC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E94" w:rsidRPr="00150BCD" w:rsidRDefault="00431E9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E94" w:rsidRPr="00150BCD" w:rsidRDefault="00431E9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1E94" w:rsidRPr="00150BCD" w:rsidRDefault="00150BCD">
            <w:pPr>
              <w:pStyle w:val="ConsPlusNormal0"/>
              <w:jc w:val="center"/>
            </w:pPr>
            <w:r w:rsidRPr="00150BCD">
              <w:t>Список изменяющих документов</w:t>
            </w:r>
          </w:p>
          <w:p w:rsidR="00431E94" w:rsidRPr="00150BCD" w:rsidRDefault="00150BCD">
            <w:pPr>
              <w:pStyle w:val="ConsPlusNormal0"/>
              <w:jc w:val="center"/>
            </w:pPr>
            <w:r w:rsidRPr="00150BCD">
              <w:t>(в ред. Постановлений Губернатора Астраханской области</w:t>
            </w:r>
          </w:p>
          <w:p w:rsidR="00431E94" w:rsidRPr="00150BCD" w:rsidRDefault="00150BCD">
            <w:pPr>
              <w:pStyle w:val="ConsPlusNormal0"/>
              <w:jc w:val="center"/>
            </w:pPr>
            <w:r w:rsidRPr="00150BCD">
              <w:t xml:space="preserve">от 11.07.2022 </w:t>
            </w:r>
            <w:hyperlink r:id="rId8" w:tooltip="Постановление Губернатора Астраханской области от 11.07.2022 N 64 &quot;О внесении изменений в постановления Губернатора Астраханской области&quot; ------------ Недействующая редакция {КонсультантПлюс}">
              <w:r w:rsidRPr="00150BCD">
                <w:t>N 64</w:t>
              </w:r>
            </w:hyperlink>
            <w:r w:rsidRPr="00150BCD">
              <w:t xml:space="preserve">, от 13.10.2023 </w:t>
            </w:r>
            <w:hyperlink r:id="rId9" w:tooltip="Постановление Губернатора Астраханской области от 13.10.2023 N 126 &quot;О внесении изменений в постановления Губернатора Астраханской области&quot; {КонсультантПлюс}">
              <w:r w:rsidRPr="00150BCD">
                <w:t>N 126</w:t>
              </w:r>
            </w:hyperlink>
            <w:r w:rsidRPr="00150BCD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E94" w:rsidRPr="00150BCD" w:rsidRDefault="00431E94">
            <w:pPr>
              <w:pStyle w:val="ConsPlusNormal0"/>
            </w:pPr>
          </w:p>
        </w:tc>
      </w:tr>
    </w:tbl>
    <w:p w:rsidR="00431E94" w:rsidRPr="00150BCD" w:rsidRDefault="00431E94">
      <w:pPr>
        <w:pStyle w:val="ConsPlusNormal0"/>
        <w:jc w:val="both"/>
      </w:pPr>
    </w:p>
    <w:p w:rsidR="00431E94" w:rsidRPr="00150BCD" w:rsidRDefault="00150BCD">
      <w:pPr>
        <w:pStyle w:val="ConsPlusTitle0"/>
        <w:jc w:val="center"/>
        <w:outlineLvl w:val="1"/>
      </w:pPr>
      <w:r w:rsidRPr="00150BCD">
        <w:t>1. Общие положения</w:t>
      </w:r>
    </w:p>
    <w:p w:rsidR="00431E94" w:rsidRPr="00150BCD" w:rsidRDefault="00431E94">
      <w:pPr>
        <w:pStyle w:val="ConsPlusNormal0"/>
        <w:jc w:val="both"/>
      </w:pPr>
    </w:p>
    <w:p w:rsidR="00431E94" w:rsidRPr="00150BCD" w:rsidRDefault="00150BCD">
      <w:pPr>
        <w:pStyle w:val="ConsPlusNormal0"/>
        <w:ind w:firstLine="540"/>
        <w:jc w:val="both"/>
      </w:pPr>
      <w:r w:rsidRPr="00150BCD">
        <w:t>1.1. Управление по работе с обращениями граждан администрации Губернатора Астраханской области (далее - управление) является структурным подразделением администрации Губернатора Астраханской области (далее - администрация).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lastRenderedPageBreak/>
        <w:t xml:space="preserve">1.2. Управление в своей деятельности руководствуется </w:t>
      </w:r>
      <w:hyperlink r:id="rId1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150BCD">
          <w:t>Конституцией</w:t>
        </w:r>
      </w:hyperlink>
      <w:r w:rsidRPr="00150BCD">
        <w:t xml:space="preserve"> Российской Федерации, федеральными конституционными законами и федеральными законами, нормативными правовыми актами Президента Российской Федерации и Правительства Российской Федерации, </w:t>
      </w:r>
      <w:hyperlink r:id="rId11" w:tooltip="Закон Астраханской области от 09.04.2007 N 21/2007-ОЗ (ред. от 30.05.2022) &quot;Устав Астраханской области&quot; (принят Государственной Думой Астраханской области 29.03.2007) ------------ Утратил силу или отменен {КонсультантПлюс}">
        <w:r w:rsidRPr="00150BCD">
          <w:t>Уставом</w:t>
        </w:r>
      </w:hyperlink>
      <w:r w:rsidRPr="00150BCD">
        <w:t xml:space="preserve"> Астраханской области, законами Астраханской области, постановлениями и распоряжениями Губернатора Астраханской области (далее - Губернатор) и Правительства Астраханской области (далее - Правительство), распоряжениями администрации и настоящим Положением.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1.3. Материально-техническое обеспечение деятельности управления осуществляет управление делами Губернатора Астраханской области (агентство Астраханской области).</w:t>
      </w:r>
    </w:p>
    <w:p w:rsidR="00431E94" w:rsidRPr="00150BCD" w:rsidRDefault="00431E94">
      <w:pPr>
        <w:pStyle w:val="ConsPlusNormal0"/>
        <w:jc w:val="both"/>
      </w:pPr>
    </w:p>
    <w:p w:rsidR="00431E94" w:rsidRPr="00150BCD" w:rsidRDefault="00150BCD">
      <w:pPr>
        <w:pStyle w:val="ConsPlusTitle0"/>
        <w:jc w:val="center"/>
        <w:outlineLvl w:val="1"/>
      </w:pPr>
      <w:r w:rsidRPr="00150BCD">
        <w:t>2. Задачи управления</w:t>
      </w:r>
    </w:p>
    <w:p w:rsidR="00431E94" w:rsidRPr="00150BCD" w:rsidRDefault="00431E94">
      <w:pPr>
        <w:pStyle w:val="ConsPlusNormal0"/>
        <w:jc w:val="both"/>
      </w:pPr>
    </w:p>
    <w:p w:rsidR="00431E94" w:rsidRPr="00150BCD" w:rsidRDefault="00150BCD">
      <w:pPr>
        <w:pStyle w:val="ConsPlusNormal0"/>
        <w:ind w:firstLine="540"/>
        <w:jc w:val="both"/>
      </w:pPr>
      <w:r w:rsidRPr="00150BCD">
        <w:t>Основными задачами управления являются: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обеспечение объективного, всестороннего и своевременного рассмотрения обращений граждан, объединений граждан, в том числе юридических лиц (далее - граждане и организации), адресованных Губернатору, в Правительство, администрацию (далее - обращения граждан и организаций);</w:t>
      </w:r>
    </w:p>
    <w:p w:rsidR="00431E94" w:rsidRPr="00150BCD" w:rsidRDefault="00150BCD">
      <w:pPr>
        <w:pStyle w:val="ConsPlusNormal0"/>
        <w:jc w:val="both"/>
      </w:pPr>
      <w:r w:rsidRPr="00150BCD">
        <w:t xml:space="preserve">(в ред. </w:t>
      </w:r>
      <w:hyperlink r:id="rId12" w:tooltip="Постановление Губернатора Астраханской области от 13.10.2023 N 126 &quot;О внесении изменений в постановления Губернатора Астраханской области&quot; {КонсультантПлюс}">
        <w:r w:rsidRPr="00150BCD">
          <w:t>Постановления</w:t>
        </w:r>
      </w:hyperlink>
      <w:r w:rsidRPr="00150BCD">
        <w:t xml:space="preserve"> Губернатора Астраханской области от 13.10.2023 N 126)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организация личного приема граждан и организаций Губернатором, вице-губернатором - председателем Правительства, вице-губернатором - руководителем администрации;</w:t>
      </w:r>
    </w:p>
    <w:p w:rsidR="00431E94" w:rsidRPr="00150BCD" w:rsidRDefault="00150BCD">
      <w:pPr>
        <w:pStyle w:val="ConsPlusNormal0"/>
        <w:jc w:val="both"/>
      </w:pPr>
      <w:r w:rsidRPr="00150BCD">
        <w:t xml:space="preserve">(в ред. </w:t>
      </w:r>
      <w:hyperlink r:id="rId13" w:tooltip="Постановление Губернатора Астраханской области от 11.07.2022 N 64 &quot;О внесении изменений в постановления Губернатора Астраханской области&quot; ------------ Недействующая редакция {КонсультантПлюс}">
        <w:r w:rsidRPr="00150BCD">
          <w:t>Постановления</w:t>
        </w:r>
      </w:hyperlink>
      <w:r w:rsidRPr="00150BCD">
        <w:t xml:space="preserve"> Губернатора Астраханской области от 11.07.2022 N 64)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контроль за объективным, всесторонним и своевременным выполнением поручений по обращениям граждан и организаций исполнительными органами Астраханской области (далее - исполнительные органы), структурными подразделениями администрации;</w:t>
      </w:r>
    </w:p>
    <w:p w:rsidR="00431E94" w:rsidRPr="00150BCD" w:rsidRDefault="00150BCD">
      <w:pPr>
        <w:pStyle w:val="ConsPlusNormal0"/>
        <w:jc w:val="both"/>
      </w:pPr>
      <w:r w:rsidRPr="00150BCD">
        <w:t xml:space="preserve">(в ред. </w:t>
      </w:r>
      <w:hyperlink r:id="rId14" w:tooltip="Постановление Губернатора Астраханской области от 11.07.2022 N 64 &quot;О внесении изменений в постановления Губернатора Астраханской области&quot; ------------ Недействующая редакция {КонсультантПлюс}">
        <w:r w:rsidRPr="00150BCD">
          <w:t>Постановления</w:t>
        </w:r>
      </w:hyperlink>
      <w:r w:rsidRPr="00150BCD">
        <w:t xml:space="preserve"> Губернатора Астраханской области от 11.07.2022 N 64)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получение в случае необходимости документов и материалов о результатах рассмотрения обращений граждан и организаций от органов местного самоуправления муниципальных образований Астраханской области (далее - органы местного самоуправления) при направлении указанных обращений граждан и организаций на их рассмотрение;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информационно-аналитическое и методическое обеспечение деятельности администрации по рассмотрению обращений граждан и организаций.</w:t>
      </w:r>
    </w:p>
    <w:p w:rsidR="00431E94" w:rsidRPr="00150BCD" w:rsidRDefault="00431E94">
      <w:pPr>
        <w:pStyle w:val="ConsPlusNormal0"/>
        <w:jc w:val="both"/>
      </w:pPr>
    </w:p>
    <w:p w:rsidR="00431E94" w:rsidRPr="00150BCD" w:rsidRDefault="00150BCD">
      <w:pPr>
        <w:pStyle w:val="ConsPlusTitle0"/>
        <w:jc w:val="center"/>
        <w:outlineLvl w:val="1"/>
      </w:pPr>
      <w:r w:rsidRPr="00150BCD">
        <w:t>3. Функции управления</w:t>
      </w:r>
    </w:p>
    <w:p w:rsidR="00431E94" w:rsidRPr="00150BCD" w:rsidRDefault="00431E94">
      <w:pPr>
        <w:pStyle w:val="ConsPlusNormal0"/>
        <w:jc w:val="both"/>
      </w:pPr>
    </w:p>
    <w:p w:rsidR="00431E94" w:rsidRPr="00150BCD" w:rsidRDefault="00150BCD">
      <w:pPr>
        <w:pStyle w:val="ConsPlusNormal0"/>
        <w:ind w:firstLine="540"/>
        <w:jc w:val="both"/>
      </w:pPr>
      <w:r w:rsidRPr="00150BCD">
        <w:t>В соответствии с возложенными задачами управление осуществляет следующие функции: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3.1. Централизованный учет обращений граждан и организаций.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3.2. Регистрация и направление обращений граждан и организаций для рассмотрения членам Правительства в соответствии с распределением обязанностей между членами Правительства Астраханской области, утвержденным Постановлением Губернатора Астраханской области, в соответствующие исполнительные органы, структурные подразделения администрации, а также территориальные органы федеральных органов исполнительной власти, органы местного самоуправления, в компетенцию которых входит решение поставленных в обращении граждан и организаций вопросов.</w:t>
      </w:r>
    </w:p>
    <w:p w:rsidR="00431E94" w:rsidRPr="00150BCD" w:rsidRDefault="00150BCD">
      <w:pPr>
        <w:pStyle w:val="ConsPlusNormal0"/>
        <w:jc w:val="both"/>
      </w:pPr>
      <w:r w:rsidRPr="00150BCD">
        <w:t xml:space="preserve">(в ред. </w:t>
      </w:r>
      <w:hyperlink r:id="rId15" w:tooltip="Постановление Губернатора Астраханской области от 11.07.2022 N 64 &quot;О внесении изменений в постановления Губернатора Астраханской области&quot; ------------ Недействующая редакция {КонсультантПлюс}">
        <w:r w:rsidRPr="00150BCD">
          <w:t>Постановления</w:t>
        </w:r>
      </w:hyperlink>
      <w:r w:rsidRPr="00150BCD">
        <w:t xml:space="preserve"> Губернатора Астраханской области от 11.07.2022 N 64)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bookmarkStart w:id="2" w:name="P64"/>
      <w:bookmarkEnd w:id="2"/>
      <w:r w:rsidRPr="00150BCD">
        <w:t>3.3. Рассмотрение обращений граждан и организаций, содержащих просьбу о записи на личный прием Губернатором, вице-губернатором - председателем Правительства, вице-губернатором - руководителем администрации, и обращений граждан и организаций в пределах компетенции управления.</w:t>
      </w:r>
    </w:p>
    <w:p w:rsidR="00431E94" w:rsidRPr="00150BCD" w:rsidRDefault="00150BCD">
      <w:pPr>
        <w:pStyle w:val="ConsPlusNormal0"/>
        <w:jc w:val="both"/>
      </w:pPr>
      <w:r w:rsidRPr="00150BCD">
        <w:t xml:space="preserve">(в ред. </w:t>
      </w:r>
      <w:hyperlink r:id="rId16" w:tooltip="Постановление Губернатора Астраханской области от 11.07.2022 N 64 &quot;О внесении изменений в постановления Губернатора Астраханской области&quot; ------------ Недействующая редакция {КонсультантПлюс}">
        <w:r w:rsidRPr="00150BCD">
          <w:t>Постановления</w:t>
        </w:r>
      </w:hyperlink>
      <w:r w:rsidRPr="00150BCD">
        <w:t xml:space="preserve"> Губернатора Астраханской области от 11.07.2022 N 64)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 xml:space="preserve">3.4. Организация рассмотрения обращений граждан и организаций, указанных в </w:t>
      </w:r>
      <w:hyperlink w:anchor="P64" w:tooltip="3.3. Рассмотрение обращений граждан и организаций, содержащих просьбу о записи на личный прием Губернатором, вице-губернатором - председателем Правительства, вице-губернатором - руководителем администрации, и обращений граждан и организаций в пределах компетен">
        <w:r w:rsidRPr="00150BCD">
          <w:t>пункте 3.3</w:t>
        </w:r>
      </w:hyperlink>
      <w:r w:rsidRPr="00150BCD">
        <w:t xml:space="preserve"> настоящего раздела, с выездом на место.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3.5. Контроль за объективным, всесторонним и своевременным исполнением поручений по обращениям граждан и организаций исполнительными органами, структурными подразделениями администрации.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lastRenderedPageBreak/>
        <w:t>3.6. Получение в случае необходимости документов и материалов о результатах рассмотрения обращений граждан и организаций от органов местного самоуправления при направлении указанных обращений граждан и организаций на их рассмотрение.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3.7. Организация личного приема граждан и организаций Губернатором, вице-губернатором - председателем Правительства, вице-губернатором - руководителем администрации.</w:t>
      </w:r>
    </w:p>
    <w:p w:rsidR="00431E94" w:rsidRPr="00150BCD" w:rsidRDefault="00150BCD">
      <w:pPr>
        <w:pStyle w:val="ConsPlusNormal0"/>
        <w:jc w:val="both"/>
      </w:pPr>
      <w:r w:rsidRPr="00150BCD">
        <w:t xml:space="preserve">(в ред. </w:t>
      </w:r>
      <w:hyperlink r:id="rId17" w:tooltip="Постановление Губернатора Астраханской области от 11.07.2022 N 64 &quot;О внесении изменений в постановления Губернатора Астраханской области&quot; ------------ Недействующая редакция {КонсультантПлюс}">
        <w:r w:rsidRPr="00150BCD">
          <w:t>Постановления</w:t>
        </w:r>
      </w:hyperlink>
      <w:r w:rsidRPr="00150BCD">
        <w:t xml:space="preserve"> Губернатора Астраханской области от 11.07.2022 N 64)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3.8. Прием граждан и организаций начальником управления и сотрудниками управления согласно утвержденному начальником управления графику.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3.9. Организация выездных приемов граждан и организаций в муниципальных образованиях Астраханской области.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3.10. Анализ и обобщение вопросов, поставленных гражданами и организациями в обращениях, и подготовка на этой основе оперативной и периодической информации Губернатору, вице-губернатору - председателю Правительства, вице-губернатору - руководителю администрации, а также отчетных материалов в Управление Президента Российской Федерации по работе с обращениями граждан и организаций Администрации Президента Российской Федерации.</w:t>
      </w:r>
    </w:p>
    <w:p w:rsidR="00431E94" w:rsidRPr="00150BCD" w:rsidRDefault="00150BCD">
      <w:pPr>
        <w:pStyle w:val="ConsPlusNormal0"/>
        <w:jc w:val="both"/>
      </w:pPr>
      <w:r w:rsidRPr="00150BCD">
        <w:t xml:space="preserve">(в ред. </w:t>
      </w:r>
      <w:hyperlink r:id="rId18" w:tooltip="Постановление Губернатора Астраханской области от 11.07.2022 N 64 &quot;О внесении изменений в постановления Губернатора Астраханской области&quot; ------------ Недействующая редакция {КонсультантПлюс}">
        <w:r w:rsidRPr="00150BCD">
          <w:t>Постановления</w:t>
        </w:r>
      </w:hyperlink>
      <w:r w:rsidRPr="00150BCD">
        <w:t xml:space="preserve"> Губернатора Астраханской области от 11.07.2022 N 64)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3.11. Участие в подготовке материалов для совещаний, проводимых Губернатором, вице-губернатором - председателем Правительства, вице-губернатором - руководителем администрации, при обсуждении вопросов по рассмотрению обращений граждан и организаций.</w:t>
      </w:r>
    </w:p>
    <w:p w:rsidR="00431E94" w:rsidRPr="00150BCD" w:rsidRDefault="00150BCD">
      <w:pPr>
        <w:pStyle w:val="ConsPlusNormal0"/>
        <w:jc w:val="both"/>
      </w:pPr>
      <w:r w:rsidRPr="00150BCD">
        <w:t xml:space="preserve">(в ред. </w:t>
      </w:r>
      <w:hyperlink r:id="rId19" w:tooltip="Постановление Губернатора Астраханской области от 11.07.2022 N 64 &quot;О внесении изменений в постановления Губернатора Астраханской области&quot; ------------ Недействующая редакция {КонсультантПлюс}">
        <w:r w:rsidRPr="00150BCD">
          <w:t>Постановления</w:t>
        </w:r>
      </w:hyperlink>
      <w:r w:rsidRPr="00150BCD">
        <w:t xml:space="preserve"> Губернатора Астраханской области от 11.07.2022 N 64)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3.12. Организация и проведение совещаний, конференций, семинаров по вопросам, относящимся к сфере деятельности управления.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3.13. Разработка проектов постановлений и распоряжений Губернатора и Правительства, проектов распоряжений администрации в пределах компетенции управления.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3.14. Оказание консультативной помощи структурным подразделениям администрации, исполнительным органам, органам местного самоуправления по вопросам, связанным с рассмотрением обращений граждан и организаций.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3.15. Формирование на основе обращений граждан и организаций информационного фонда и обеспечение получения из него сведений для структурных подразделений администрации, исполнительных органов.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3.16. Обеспечение информационного обзора деятельности управления на официальном сайте администрации в информационно-телекоммуникационной сети "Интернет" и средствах массовой информации.</w:t>
      </w:r>
    </w:p>
    <w:p w:rsidR="00431E94" w:rsidRPr="00150BCD" w:rsidRDefault="00431E94">
      <w:pPr>
        <w:pStyle w:val="ConsPlusNormal0"/>
        <w:jc w:val="both"/>
      </w:pPr>
    </w:p>
    <w:p w:rsidR="00431E94" w:rsidRPr="00150BCD" w:rsidRDefault="00150BCD">
      <w:pPr>
        <w:pStyle w:val="ConsPlusTitle0"/>
        <w:jc w:val="center"/>
        <w:outlineLvl w:val="1"/>
      </w:pPr>
      <w:r w:rsidRPr="00150BCD">
        <w:t>4. Права управления</w:t>
      </w:r>
    </w:p>
    <w:p w:rsidR="00431E94" w:rsidRPr="00150BCD" w:rsidRDefault="00431E94">
      <w:pPr>
        <w:pStyle w:val="ConsPlusNormal0"/>
        <w:jc w:val="both"/>
      </w:pPr>
    </w:p>
    <w:p w:rsidR="00431E94" w:rsidRPr="00150BCD" w:rsidRDefault="00150BCD">
      <w:pPr>
        <w:pStyle w:val="ConsPlusNormal0"/>
        <w:ind w:firstLine="540"/>
        <w:jc w:val="both"/>
      </w:pPr>
      <w:r w:rsidRPr="00150BCD">
        <w:t>В соответствии с возложенными функциями управление: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4.1. Запрашивает и получает в установленном порядке необходимую информацию от руководителей исполнительных органов, структурных подразделений администрации, иных органов государственной власти, органов местного самоуправления, а также от организаций и должностных лиц.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4.2. Вносит Губернатору, вице-губернатору - председателю Правительства, вице-губернатору - руководителю администрации предложения по совершенствованию работы исполнительных органов, структурных подразделений администрации по обращениям граждан и организаций и устранению выявленных недостатков и нарушений.</w:t>
      </w:r>
    </w:p>
    <w:p w:rsidR="00431E94" w:rsidRPr="00150BCD" w:rsidRDefault="00150BCD">
      <w:pPr>
        <w:pStyle w:val="ConsPlusNormal0"/>
        <w:jc w:val="both"/>
      </w:pPr>
      <w:r w:rsidRPr="00150BCD">
        <w:t xml:space="preserve">(в ред. </w:t>
      </w:r>
      <w:hyperlink r:id="rId20" w:tooltip="Постановление Губернатора Астраханской области от 11.07.2022 N 64 &quot;О внесении изменений в постановления Губернатора Астраханской области&quot; ------------ Недействующая редакция {КонсультантПлюс}">
        <w:r w:rsidRPr="00150BCD">
          <w:t>Постановления</w:t>
        </w:r>
      </w:hyperlink>
      <w:r w:rsidRPr="00150BCD">
        <w:t xml:space="preserve"> Губернатора Астраханской области от 11.07.2022 N 64)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4.3. Подготавливает предложения Губернатору, вице-губернатору - председателю Правительства, вице-губернатору - руководителю администрации, руководителям исполнительных органов, а также руководителям органов местного самоуправления о привлечении к ответственности соответствующих должностных лиц в сфере работы с обращениями граждан и организаций.</w:t>
      </w:r>
    </w:p>
    <w:p w:rsidR="00431E94" w:rsidRPr="00150BCD" w:rsidRDefault="00150BCD">
      <w:pPr>
        <w:pStyle w:val="ConsPlusNormal0"/>
        <w:jc w:val="both"/>
      </w:pPr>
      <w:r w:rsidRPr="00150BCD">
        <w:lastRenderedPageBreak/>
        <w:t xml:space="preserve">(в ред. </w:t>
      </w:r>
      <w:hyperlink r:id="rId21" w:tooltip="Постановление Губернатора Астраханской области от 11.07.2022 N 64 &quot;О внесении изменений в постановления Губернатора Астраханской области&quot; ------------ Недействующая редакция {КонсультантПлюс}">
        <w:r w:rsidRPr="00150BCD">
          <w:t>Постановления</w:t>
        </w:r>
      </w:hyperlink>
      <w:r w:rsidRPr="00150BCD">
        <w:t xml:space="preserve"> Губернатора Астраханской области от 11.07.2022 N 64)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4.4. Участвует в совещательных и координационных органах при Губернаторе и Правительстве, исполнительных органах.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4.5. Использует государственные, в том числе правительственные, системы связи и коммуникаций, справочные и информационные системы.</w:t>
      </w:r>
    </w:p>
    <w:p w:rsidR="00431E94" w:rsidRPr="00150BCD" w:rsidRDefault="00431E94">
      <w:pPr>
        <w:pStyle w:val="ConsPlusNormal0"/>
        <w:jc w:val="both"/>
      </w:pPr>
    </w:p>
    <w:p w:rsidR="00431E94" w:rsidRPr="00150BCD" w:rsidRDefault="00150BCD">
      <w:pPr>
        <w:pStyle w:val="ConsPlusTitle0"/>
        <w:jc w:val="center"/>
        <w:outlineLvl w:val="1"/>
      </w:pPr>
      <w:r w:rsidRPr="00150BCD">
        <w:t>5. Организация деятельности управления</w:t>
      </w:r>
    </w:p>
    <w:p w:rsidR="00431E94" w:rsidRPr="00150BCD" w:rsidRDefault="00431E94">
      <w:pPr>
        <w:pStyle w:val="ConsPlusNormal0"/>
        <w:jc w:val="both"/>
      </w:pPr>
    </w:p>
    <w:p w:rsidR="00431E94" w:rsidRPr="00150BCD" w:rsidRDefault="00150BCD">
      <w:pPr>
        <w:pStyle w:val="ConsPlusNormal0"/>
        <w:ind w:firstLine="540"/>
        <w:jc w:val="both"/>
      </w:pPr>
      <w:r w:rsidRPr="00150BCD">
        <w:t>5.1. Управление возглавляет начальник управления, назначаемый на должность и освобождаемый от должности Губернатором.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5.2. Начальник управления руководит деятельностью управления, обеспечивая решение возложенных на управление задач.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5.3. Начальник управления имеет заместителей, один из которых в его отсутствие исполняет обязанности начальника управления.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5.4. Сотрудники управления назначаются на должность и освобождаются от должности вице-губернатором - руководителем администрации.</w:t>
      </w:r>
    </w:p>
    <w:p w:rsidR="00431E94" w:rsidRPr="00150BCD" w:rsidRDefault="00150BCD">
      <w:pPr>
        <w:pStyle w:val="ConsPlusNormal0"/>
        <w:jc w:val="both"/>
      </w:pPr>
      <w:r w:rsidRPr="00150BCD">
        <w:t xml:space="preserve">(в ред. </w:t>
      </w:r>
      <w:hyperlink r:id="rId22" w:tooltip="Постановление Губернатора Астраханской области от 11.07.2022 N 64 &quot;О внесении изменений в постановления Губернатора Астраханской области&quot; ------------ Недействующая редакция {КонсультантПлюс}">
        <w:r w:rsidRPr="00150BCD">
          <w:t>Постановления</w:t>
        </w:r>
      </w:hyperlink>
      <w:r w:rsidRPr="00150BCD">
        <w:t xml:space="preserve"> Губернатора Астраханской области от 11.07.2022 N 64)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5.5. Начальник управления: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представляет Губернатору на утверждение положение об управлении;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представляет вице-губернатору - руководителю администрации на утверждение структуру управления;</w:t>
      </w:r>
    </w:p>
    <w:p w:rsidR="00431E94" w:rsidRPr="00150BCD" w:rsidRDefault="00150BCD">
      <w:pPr>
        <w:pStyle w:val="ConsPlusNormal0"/>
        <w:jc w:val="both"/>
      </w:pPr>
      <w:r w:rsidRPr="00150BCD">
        <w:t xml:space="preserve">(в ред. </w:t>
      </w:r>
      <w:hyperlink r:id="rId23" w:tooltip="Постановление Губернатора Астраханской области от 11.07.2022 N 64 &quot;О внесении изменений в постановления Губернатора Астраханской области&quot; ------------ Недействующая редакция {КонсультантПлюс}">
        <w:r w:rsidRPr="00150BCD">
          <w:t>Постановления</w:t>
        </w:r>
      </w:hyperlink>
      <w:r w:rsidRPr="00150BCD">
        <w:t xml:space="preserve"> Губернатора Астраханской области от 11.07.2022 N 64)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распределяет функции между отделами управления и определяет функциональные обязанности сотрудников управления;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принимает решения и подписывает служебную документацию в пределах своей компетенции;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вносит вице-губернатору - руководителю администрации предложения о поощрении сотрудников управления и применении к ним дисциплинарных взысканий.</w:t>
      </w:r>
    </w:p>
    <w:p w:rsidR="00431E94" w:rsidRPr="00150BCD" w:rsidRDefault="00150BCD">
      <w:pPr>
        <w:pStyle w:val="ConsPlusNormal0"/>
        <w:jc w:val="both"/>
      </w:pPr>
      <w:r w:rsidRPr="00150BCD">
        <w:t xml:space="preserve">(в ред. </w:t>
      </w:r>
      <w:hyperlink r:id="rId24" w:tooltip="Постановление Губернатора Астраханской области от 11.07.2022 N 64 &quot;О внесении изменений в постановления Губернатора Астраханской области&quot; ------------ Недействующая редакция {КонсультантПлюс}">
        <w:r w:rsidRPr="00150BCD">
          <w:t>Постановления</w:t>
        </w:r>
      </w:hyperlink>
      <w:r w:rsidRPr="00150BCD">
        <w:t xml:space="preserve"> Губернатора Астраханской области от 11.07.2022 N 64)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5.6. Заместители начальника управления осуществляют отдельные полномочия начальника управления в соответствии с должностными регламентами.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5.7. Начальник управления несет ответственность за выполнение задач, возложенных на управление.</w:t>
      </w:r>
    </w:p>
    <w:p w:rsidR="00431E94" w:rsidRPr="00150BCD" w:rsidRDefault="00150BCD">
      <w:pPr>
        <w:pStyle w:val="ConsPlusNormal0"/>
        <w:spacing w:before="200"/>
        <w:ind w:firstLine="540"/>
        <w:jc w:val="both"/>
      </w:pPr>
      <w:r w:rsidRPr="00150BCD">
        <w:t>5.8. Сотрудники управления несут ответственность за выполнение возложенных на них обязанностей в соответствии с должностными регламентами.</w:t>
      </w:r>
    </w:p>
    <w:p w:rsidR="00431E94" w:rsidRPr="00150BCD" w:rsidRDefault="00431E94">
      <w:pPr>
        <w:pStyle w:val="ConsPlusNormal0"/>
        <w:jc w:val="both"/>
      </w:pPr>
    </w:p>
    <w:p w:rsidR="00431E94" w:rsidRPr="00150BCD" w:rsidRDefault="00431E94">
      <w:pPr>
        <w:pStyle w:val="ConsPlusNormal0"/>
        <w:jc w:val="both"/>
      </w:pPr>
    </w:p>
    <w:p w:rsidR="00431E94" w:rsidRPr="00150BCD" w:rsidRDefault="00431E9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31E94" w:rsidRPr="00150BCD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95E" w:rsidRDefault="00B3295E">
      <w:r>
        <w:separator/>
      </w:r>
    </w:p>
  </w:endnote>
  <w:endnote w:type="continuationSeparator" w:id="0">
    <w:p w:rsidR="00B3295E" w:rsidRDefault="00B3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95E" w:rsidRDefault="00B3295E">
      <w:r>
        <w:separator/>
      </w:r>
    </w:p>
  </w:footnote>
  <w:footnote w:type="continuationSeparator" w:id="0">
    <w:p w:rsidR="00B3295E" w:rsidRDefault="00B32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94"/>
    <w:rsid w:val="00150BCD"/>
    <w:rsid w:val="00431C27"/>
    <w:rsid w:val="00431E94"/>
    <w:rsid w:val="00702314"/>
    <w:rsid w:val="00AF3393"/>
    <w:rsid w:val="00B3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2A22B"/>
  <w15:docId w15:val="{D72A15BF-FACD-4EBE-9F4D-36997595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AF33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3393"/>
  </w:style>
  <w:style w:type="paragraph" w:styleId="a5">
    <w:name w:val="footer"/>
    <w:basedOn w:val="a"/>
    <w:link w:val="a6"/>
    <w:uiPriority w:val="99"/>
    <w:unhideWhenUsed/>
    <w:rsid w:val="00AF33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3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753CAA9D60BAF84C1CD42FAF0828591232DA483F6752F2C7BFB41CB2F98FF8A041F90EAD86BB20211056629875BF20611167632D5D3B0C40B9E54Cd0Y3M" TargetMode="External"/><Relationship Id="rId13" Type="http://schemas.openxmlformats.org/officeDocument/2006/relationships/hyperlink" Target="consultantplus://offline/ref=9B753CAA9D60BAF84C1CD42FAF0828591232DA483F6752F2C7BFB41CB2F98FF8A041F90EAD86BB20211056629775BF20611167632D5D3B0C40B9E54Cd0Y3M" TargetMode="External"/><Relationship Id="rId18" Type="http://schemas.openxmlformats.org/officeDocument/2006/relationships/hyperlink" Target="consultantplus://offline/ref=9B753CAA9D60BAF84C1CD42FAF0828591232DA483F6752F2C7BFB41CB2F98FF8A041F90EAD86BB20211056629775BF20611167632D5D3B0C40B9E54Cd0Y3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B753CAA9D60BAF84C1CD42FAF0828591232DA483F6752F2C7BFB41CB2F98FF8A041F90EAD86BB20211056629775BF20611167632D5D3B0C40B9E54Cd0Y3M" TargetMode="External"/><Relationship Id="rId7" Type="http://schemas.openxmlformats.org/officeDocument/2006/relationships/hyperlink" Target="consultantplus://offline/ref=08949300F20E7FDB1AF40FE905C4418D9F0534FA19AE1D42C18F7269D53461312DC42E5475CED16B35A36D9102774F4174C4F8E37F493E632D4785C4c1YDM" TargetMode="External"/><Relationship Id="rId12" Type="http://schemas.openxmlformats.org/officeDocument/2006/relationships/hyperlink" Target="consultantplus://offline/ref=9B753CAA9D60BAF84C1CD42FAF0828591232DA483F6650F4CBB4B41CB2F98FF8A041F90EAD86BB20211056619A75BF20611167632D5D3B0C40B9E54Cd0Y3M" TargetMode="External"/><Relationship Id="rId17" Type="http://schemas.openxmlformats.org/officeDocument/2006/relationships/hyperlink" Target="consultantplus://offline/ref=9B753CAA9D60BAF84C1CD42FAF0828591232DA483F6752F2C7BFB41CB2F98FF8A041F90EAD86BB20211056629775BF20611167632D5D3B0C40B9E54Cd0Y3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B753CAA9D60BAF84C1CD42FAF0828591232DA483F6752F2C7BFB41CB2F98FF8A041F90EAD86BB20211056629775BF20611167632D5D3B0C40B9E54Cd0Y3M" TargetMode="External"/><Relationship Id="rId20" Type="http://schemas.openxmlformats.org/officeDocument/2006/relationships/hyperlink" Target="consultantplus://offline/ref=9B753CAA9D60BAF84C1CD42FAF0828591232DA483F6752F2C7BFB41CB2F98FF8A041F90EAD86BB20211056629775BF20611167632D5D3B0C40B9E54Cd0Y3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B753CAA9D60BAF84C1CD42FAF0828591232DA483F6751F3C3B6B41CB2F98FF8A041F90EBF86E32C231648609F60E97127d4Y7M" TargetMode="External"/><Relationship Id="rId24" Type="http://schemas.openxmlformats.org/officeDocument/2006/relationships/hyperlink" Target="consultantplus://offline/ref=9B753CAA9D60BAF84C1CD42FAF0828591232DA483F6752F2C7BFB41CB2F98FF8A041F90EAD86BB20211056629775BF20611167632D5D3B0C40B9E54Cd0Y3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B753CAA9D60BAF84C1CD42FAF0828591232DA483F6752F2C7BFB41CB2F98FF8A041F90EAD86BB20211056659F75BF20611167632D5D3B0C40B9E54Cd0Y3M" TargetMode="External"/><Relationship Id="rId23" Type="http://schemas.openxmlformats.org/officeDocument/2006/relationships/hyperlink" Target="consultantplus://offline/ref=9B753CAA9D60BAF84C1CD42FAF0828591232DA483F6752F2C7BFB41CB2F98FF8A041F90EAD86BB20211056629775BF20611167632D5D3B0C40B9E54Cd0Y3M" TargetMode="External"/><Relationship Id="rId10" Type="http://schemas.openxmlformats.org/officeDocument/2006/relationships/hyperlink" Target="consultantplus://offline/ref=9B753CAA9D60BAF84C1CCA22B964755612318340353108A5CFB6BC4EE5F9D3BDF648F05CF0C3B63F231054d6Y2M" TargetMode="External"/><Relationship Id="rId19" Type="http://schemas.openxmlformats.org/officeDocument/2006/relationships/hyperlink" Target="consultantplus://offline/ref=9B753CAA9D60BAF84C1CD42FAF0828591232DA483F6752F2C7BFB41CB2F98FF8A041F90EAD86BB20211056629775BF20611167632D5D3B0C40B9E54Cd0Y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753CAA9D60BAF84C1CD42FAF0828591232DA483F6650F4CBB4B41CB2F98FF8A041F90EAD86BB20211056619A75BF20611167632D5D3B0C40B9E54Cd0Y3M" TargetMode="External"/><Relationship Id="rId14" Type="http://schemas.openxmlformats.org/officeDocument/2006/relationships/hyperlink" Target="consultantplus://offline/ref=9B753CAA9D60BAF84C1CD42FAF0828591232DA483F6752F2C7BFB41CB2F98FF8A041F90EAD86BB20211056629675BF20611167632D5D3B0C40B9E54Cd0Y3M" TargetMode="External"/><Relationship Id="rId22" Type="http://schemas.openxmlformats.org/officeDocument/2006/relationships/hyperlink" Target="consultantplus://offline/ref=9B753CAA9D60BAF84C1CD42FAF0828591232DA483F6752F2C7BFB41CB2F98FF8A041F90EAD86BB20211056629775BF20611167632D5D3B0C40B9E54Cd0Y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696AD-A897-4DEA-AD69-0E1798175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2627</Words>
  <Characters>14977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Астраханской области от 17.01.2020 N 6
(ред. от 13.10.2023)
"Об управлении по работе с обращениями граждан администрации Губернатора Астраханской области"</vt:lpstr>
    </vt:vector>
  </TitlesOfParts>
  <Company>КонсультантПлюс Версия 4023.00.09</Company>
  <LinksUpToDate>false</LinksUpToDate>
  <CharactersWithSpaces>17569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Астраханской области от 17.01.2020 N 6
(ред. от 13.10.2023)
"Об управлении по работе с обращениями граждан администрации Губернатора Астраханской области"</dc:title>
  <dc:creator>Красильникова Наталья Витальевна</dc:creator>
  <cp:lastModifiedBy>Красильникова Наталья Витальевна</cp:lastModifiedBy>
  <cp:revision>4</cp:revision>
  <dcterms:created xsi:type="dcterms:W3CDTF">2023-10-26T12:47:00Z</dcterms:created>
  <dcterms:modified xsi:type="dcterms:W3CDTF">2023-10-27T06:28:00Z</dcterms:modified>
</cp:coreProperties>
</file>