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8C0" w:rsidRPr="006008C0" w:rsidRDefault="006008C0" w:rsidP="006008C0">
      <w:pPr>
        <w:tabs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008C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 А Р Т О Ч К А</w:t>
      </w:r>
    </w:p>
    <w:p w:rsidR="006008C0" w:rsidRPr="006008C0" w:rsidRDefault="006008C0" w:rsidP="006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008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 проекту </w:t>
      </w:r>
      <w:r w:rsidR="00DD37D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постановления</w:t>
      </w:r>
    </w:p>
    <w:p w:rsidR="006008C0" w:rsidRPr="006008C0" w:rsidRDefault="006008C0" w:rsidP="006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008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Губернатора Астраханской области</w:t>
      </w:r>
    </w:p>
    <w:p w:rsidR="006008C0" w:rsidRPr="006008C0" w:rsidRDefault="006008C0" w:rsidP="00600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60"/>
        <w:gridCol w:w="180"/>
        <w:gridCol w:w="419"/>
        <w:gridCol w:w="142"/>
        <w:gridCol w:w="283"/>
        <w:gridCol w:w="652"/>
        <w:gridCol w:w="484"/>
        <w:gridCol w:w="1699"/>
        <w:gridCol w:w="709"/>
        <w:gridCol w:w="832"/>
        <w:gridCol w:w="2428"/>
      </w:tblGrid>
      <w:tr w:rsidR="006008C0" w:rsidRPr="006008C0" w:rsidTr="00C90C98">
        <w:tc>
          <w:tcPr>
            <w:tcW w:w="10456" w:type="dxa"/>
            <w:gridSpan w:val="12"/>
            <w:tcBorders>
              <w:bottom w:val="single" w:sz="4" w:space="0" w:color="auto"/>
            </w:tcBorders>
          </w:tcPr>
          <w:p w:rsidR="006008C0" w:rsidRPr="00BC17AB" w:rsidRDefault="00BC17AB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C17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(при указании наименования правового акта используется обычный шрифт)</w:t>
            </w:r>
          </w:p>
        </w:tc>
      </w:tr>
      <w:tr w:rsidR="006008C0" w:rsidRPr="006008C0" w:rsidTr="00C90C98"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008C0" w:rsidRPr="006008C0" w:rsidRDefault="006008C0" w:rsidP="00600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  <w:tr w:rsidR="006008C0" w:rsidRPr="006008C0" w:rsidTr="00C90C98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6008C0" w:rsidRPr="006008C0" w:rsidRDefault="006008C0" w:rsidP="00600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Проект внесен: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08C0" w:rsidRPr="006008C0" w:rsidRDefault="00BC17AB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r w:rsidRPr="00BC17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используется обычный шрифт)</w:t>
            </w:r>
          </w:p>
        </w:tc>
      </w:tr>
      <w:tr w:rsidR="006008C0" w:rsidRPr="006008C0" w:rsidTr="00C90C98">
        <w:trPr>
          <w:cantSplit/>
        </w:trPr>
        <w:tc>
          <w:tcPr>
            <w:tcW w:w="10456" w:type="dxa"/>
            <w:gridSpan w:val="12"/>
            <w:tcBorders>
              <w:top w:val="nil"/>
              <w:bottom w:val="single" w:sz="4" w:space="0" w:color="auto"/>
            </w:tcBorders>
          </w:tcPr>
          <w:p w:rsidR="006008C0" w:rsidRPr="006008C0" w:rsidRDefault="006008C0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008C0" w:rsidRPr="006008C0" w:rsidTr="00C90C98">
        <w:trPr>
          <w:cantSplit/>
        </w:trPr>
        <w:tc>
          <w:tcPr>
            <w:tcW w:w="4788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6008C0" w:rsidRPr="006008C0" w:rsidRDefault="006008C0" w:rsidP="00600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Основание подготовки документа: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08C0" w:rsidRPr="006008C0" w:rsidRDefault="00BC17AB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C17A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(используется обычный шрифт)</w:t>
            </w:r>
          </w:p>
        </w:tc>
      </w:tr>
      <w:tr w:rsidR="006008C0" w:rsidRPr="006008C0" w:rsidTr="00C90C98">
        <w:trPr>
          <w:cantSplit/>
        </w:trPr>
        <w:tc>
          <w:tcPr>
            <w:tcW w:w="10456" w:type="dxa"/>
            <w:gridSpan w:val="12"/>
            <w:tcBorders>
              <w:top w:val="nil"/>
              <w:bottom w:val="single" w:sz="4" w:space="0" w:color="auto"/>
            </w:tcBorders>
          </w:tcPr>
          <w:p w:rsidR="006008C0" w:rsidRPr="006008C0" w:rsidRDefault="006008C0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008C0" w:rsidRPr="006008C0" w:rsidTr="00C90C98"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6008C0" w:rsidRPr="006008C0" w:rsidRDefault="006008C0" w:rsidP="00600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008C0" w:rsidRPr="006008C0" w:rsidTr="00C90C98">
        <w:trPr>
          <w:cantSplit/>
        </w:trPr>
        <w:tc>
          <w:tcPr>
            <w:tcW w:w="2628" w:type="dxa"/>
            <w:gridSpan w:val="2"/>
            <w:tcBorders>
              <w:top w:val="nil"/>
              <w:bottom w:val="nil"/>
              <w:right w:val="nil"/>
            </w:tcBorders>
          </w:tcPr>
          <w:p w:rsidR="006008C0" w:rsidRPr="006008C0" w:rsidRDefault="006008C0" w:rsidP="00600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Проект визируют:</w:t>
            </w:r>
          </w:p>
        </w:tc>
        <w:tc>
          <w:tcPr>
            <w:tcW w:w="7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08C0" w:rsidRPr="006008C0" w:rsidRDefault="006008C0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008C0" w:rsidRPr="006008C0" w:rsidTr="00C90C98">
        <w:trPr>
          <w:cantSplit/>
        </w:trPr>
        <w:tc>
          <w:tcPr>
            <w:tcW w:w="10456" w:type="dxa"/>
            <w:gridSpan w:val="12"/>
            <w:tcBorders>
              <w:top w:val="nil"/>
              <w:bottom w:val="single" w:sz="4" w:space="0" w:color="auto"/>
            </w:tcBorders>
          </w:tcPr>
          <w:p w:rsidR="006008C0" w:rsidRPr="006008C0" w:rsidRDefault="00BC17AB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C17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(используется полужирный шрифт)</w:t>
            </w:r>
          </w:p>
        </w:tc>
      </w:tr>
      <w:tr w:rsidR="006008C0" w:rsidRPr="006008C0" w:rsidTr="00C90C98">
        <w:trPr>
          <w:cantSplit/>
        </w:trPr>
        <w:tc>
          <w:tcPr>
            <w:tcW w:w="2808" w:type="dxa"/>
            <w:gridSpan w:val="3"/>
            <w:tcBorders>
              <w:top w:val="nil"/>
              <w:bottom w:val="nil"/>
              <w:right w:val="nil"/>
            </w:tcBorders>
          </w:tcPr>
          <w:p w:rsidR="006008C0" w:rsidRPr="006008C0" w:rsidRDefault="006008C0" w:rsidP="00600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Проект согласован:</w:t>
            </w:r>
          </w:p>
        </w:tc>
        <w:tc>
          <w:tcPr>
            <w:tcW w:w="76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08C0" w:rsidRPr="006008C0" w:rsidRDefault="006008C0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C90C98" w:rsidRPr="006D2A1C" w:rsidTr="00C90C98"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90C98" w:rsidRPr="006D2A1C" w:rsidRDefault="00C90C98" w:rsidP="0037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З</w:t>
            </w:r>
            <w:r w:rsidRPr="006D2A1C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ь</w:t>
            </w:r>
            <w:r w:rsidRPr="006D2A1C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 xml:space="preserve"> председателя Правительства</w:t>
            </w:r>
          </w:p>
        </w:tc>
      </w:tr>
      <w:tr w:rsidR="00C90C98" w:rsidRPr="006D2A1C" w:rsidTr="00C90C98"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90C98" w:rsidRPr="006D2A1C" w:rsidRDefault="00C90C98" w:rsidP="00377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 xml:space="preserve">Астраханской области </w:t>
            </w:r>
            <w:r w:rsidRPr="00E23B29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(в соответствии с распределением обязанностей)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 xml:space="preserve"> </w:t>
            </w:r>
          </w:p>
        </w:tc>
      </w:tr>
      <w:tr w:rsidR="009827BD" w:rsidRPr="006D2A1C" w:rsidTr="00C90C98">
        <w:trPr>
          <w:cantSplit/>
        </w:trPr>
        <w:tc>
          <w:tcPr>
            <w:tcW w:w="10456" w:type="dxa"/>
            <w:gridSpan w:val="12"/>
            <w:tcBorders>
              <w:top w:val="nil"/>
              <w:bottom w:val="single" w:sz="4" w:space="0" w:color="auto"/>
            </w:tcBorders>
          </w:tcPr>
          <w:p w:rsidR="009827BD" w:rsidRPr="006D2A1C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BC17AB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(используется полужирный шрифт)</w:t>
            </w:r>
          </w:p>
        </w:tc>
      </w:tr>
      <w:tr w:rsidR="009827BD" w:rsidRPr="006D2A1C" w:rsidTr="00C90C98"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827BD" w:rsidRPr="006D2A1C" w:rsidRDefault="009827BD" w:rsidP="00BC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827BD" w:rsidRPr="006D2A1C" w:rsidTr="00C90C98"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827BD" w:rsidRPr="006D2A1C" w:rsidRDefault="009827BD" w:rsidP="00BC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</w:p>
        </w:tc>
      </w:tr>
      <w:tr w:rsidR="00C90C98" w:rsidRPr="006D2A1C" w:rsidTr="00C90C98"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90C98" w:rsidRPr="00BC17AB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</w:p>
        </w:tc>
      </w:tr>
      <w:tr w:rsidR="00C90C98" w:rsidRPr="006D2A1C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6487" w:type="dxa"/>
            <w:gridSpan w:val="9"/>
          </w:tcPr>
          <w:p w:rsidR="00C90C98" w:rsidRPr="006D2A1C" w:rsidRDefault="00C90C98" w:rsidP="00C90C9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>З</w:t>
            </w: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>ь</w:t>
            </w: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 xml:space="preserve"> руководителя администрации Губернатора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Астраханской</w:t>
            </w: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 xml:space="preserve"> области – начальник государственно-правового управления</w:t>
            </w:r>
          </w:p>
        </w:tc>
        <w:tc>
          <w:tcPr>
            <w:tcW w:w="3969" w:type="dxa"/>
            <w:gridSpan w:val="3"/>
          </w:tcPr>
          <w:p w:rsidR="00C90C98" w:rsidRDefault="00C90C98" w:rsidP="00C90C9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</w:p>
          <w:p w:rsidR="00C90C98" w:rsidRPr="006D2A1C" w:rsidRDefault="00C90C98" w:rsidP="00C90C9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6D2A1C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Ю.В. Попова</w:t>
            </w:r>
          </w:p>
        </w:tc>
      </w:tr>
      <w:tr w:rsidR="00C90C98" w:rsidRPr="006D2A1C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96" w:type="dxa"/>
            <w:gridSpan w:val="10"/>
          </w:tcPr>
          <w:p w:rsidR="00C90C98" w:rsidRDefault="00C90C98" w:rsidP="00C90C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</w:pP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 xml:space="preserve">Редактор управления </w:t>
            </w:r>
          </w:p>
          <w:p w:rsidR="00C90C98" w:rsidRPr="006D2A1C" w:rsidRDefault="00C90C98" w:rsidP="00C90C98">
            <w:pPr>
              <w:keepNext/>
              <w:spacing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</w:pP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>документационного обеспечения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 xml:space="preserve"> и контроля</w:t>
            </w:r>
          </w:p>
        </w:tc>
        <w:tc>
          <w:tcPr>
            <w:tcW w:w="3260" w:type="dxa"/>
            <w:gridSpan w:val="2"/>
          </w:tcPr>
          <w:p w:rsidR="00C90C98" w:rsidRPr="006D2A1C" w:rsidRDefault="00C90C98" w:rsidP="00C90C98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</w:p>
        </w:tc>
      </w:tr>
      <w:tr w:rsidR="00C90C98" w:rsidRPr="006D2A1C" w:rsidTr="00BD1CD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28" w:type="dxa"/>
            <w:gridSpan w:val="11"/>
          </w:tcPr>
          <w:p w:rsidR="00C90C98" w:rsidRPr="006D2A1C" w:rsidRDefault="00C90C98" w:rsidP="00BD1CD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>Вице-губернатор – р</w:t>
            </w: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>ь</w:t>
            </w: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br/>
            </w: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 xml:space="preserve">Губернатора 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Астраханской</w:t>
            </w:r>
            <w:r w:rsidRPr="006D2A1C"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428" w:type="dxa"/>
          </w:tcPr>
          <w:p w:rsidR="00C90C98" w:rsidRDefault="00C90C98" w:rsidP="00BD1CD4">
            <w:pPr>
              <w:keepNext/>
              <w:spacing w:before="120" w:after="120" w:line="240" w:lineRule="exact"/>
              <w:ind w:left="-108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</w:pPr>
          </w:p>
          <w:p w:rsidR="00C90C98" w:rsidRPr="006D2A1C" w:rsidRDefault="00C90C98" w:rsidP="00BD1CD4">
            <w:pPr>
              <w:keepNext/>
              <w:spacing w:before="120" w:after="120" w:line="240" w:lineRule="exact"/>
              <w:ind w:left="-108"/>
              <w:jc w:val="right"/>
              <w:outlineLvl w:val="1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4"/>
                <w:lang w:eastAsia="ru-RU"/>
              </w:rPr>
              <w:t>П.П. Паутов</w:t>
            </w:r>
          </w:p>
        </w:tc>
      </w:tr>
      <w:tr w:rsidR="00C90C98" w:rsidRPr="006008C0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52" w:type="dxa"/>
            <w:gridSpan w:val="6"/>
          </w:tcPr>
          <w:p w:rsidR="00C90C98" w:rsidRPr="006D2A1C" w:rsidRDefault="00C90C98" w:rsidP="00C90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D2A1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Постановление разослать: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:rsidR="00C90C98" w:rsidRPr="006D2A1C" w:rsidRDefault="00C90C98" w:rsidP="00C9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90C9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аппарат (секретариат, приемная)</w:t>
            </w:r>
          </w:p>
        </w:tc>
      </w:tr>
      <w:tr w:rsidR="00C90C98" w:rsidRPr="006008C0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45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C98" w:rsidRPr="006D2A1C" w:rsidRDefault="00C90C98" w:rsidP="00C90C98">
            <w:pPr>
              <w:keepNext/>
              <w:spacing w:after="0" w:line="240" w:lineRule="auto"/>
              <w:ind w:left="-113" w:right="-11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6D2A1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Дума Астраханской области, государственно-правовое управление, отдел контроля </w:t>
            </w:r>
          </w:p>
        </w:tc>
      </w:tr>
      <w:tr w:rsidR="00C90C98" w:rsidRPr="006008C0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C98" w:rsidRPr="006D2A1C" w:rsidRDefault="00C90C98" w:rsidP="00C90C98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647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управления документационного обеспечения и контроля</w:t>
            </w:r>
            <w:r w:rsidRPr="006D2A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Pr="00DE36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государственного</w:t>
            </w:r>
          </w:p>
        </w:tc>
      </w:tr>
      <w:tr w:rsidR="00C90C98" w:rsidRPr="006008C0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C98" w:rsidRPr="006D2A1C" w:rsidRDefault="00C90C98" w:rsidP="00C90C98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управления, информационных технологий и связи </w:t>
            </w:r>
            <w:r w:rsidRPr="00DE36F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Астраханской области</w:t>
            </w:r>
            <w:r w:rsidRPr="006D2A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r w:rsidRPr="006D2A1C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 xml:space="preserve">центр </w:t>
            </w:r>
          </w:p>
        </w:tc>
      </w:tr>
      <w:tr w:rsidR="00C90C98" w:rsidRPr="006008C0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90C98" w:rsidRPr="00CE5C28" w:rsidRDefault="00C90C98" w:rsidP="00C90C98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</w:pPr>
            <w:r w:rsidRPr="006D2A1C">
              <w:rPr>
                <w:rFonts w:ascii="Times New Roman" w:eastAsia="Times New Roman" w:hAnsi="Times New Roman" w:cs="Times New Roman"/>
                <w:spacing w:val="-4"/>
                <w:sz w:val="27"/>
                <w:szCs w:val="27"/>
                <w:lang w:eastAsia="ru-RU"/>
              </w:rPr>
              <w:t xml:space="preserve">специальной связи и информации, </w:t>
            </w:r>
            <w:r w:rsidRPr="00CE5C28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 xml:space="preserve">Контрольно-счетная палата Астраханской области, </w:t>
            </w:r>
          </w:p>
        </w:tc>
      </w:tr>
      <w:tr w:rsidR="00C90C98" w:rsidRPr="006008C0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90C98" w:rsidRPr="006D2A1C" w:rsidRDefault="00C90C98" w:rsidP="00C90C98">
            <w:pPr>
              <w:spacing w:after="0" w:line="240" w:lineRule="auto"/>
              <w:ind w:left="-113" w:right="-11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E5C28">
              <w:rPr>
                <w:rFonts w:ascii="Times New Roman" w:eastAsia="Times New Roman" w:hAnsi="Times New Roman" w:cs="Times New Roman"/>
                <w:spacing w:val="-5"/>
                <w:sz w:val="27"/>
                <w:szCs w:val="27"/>
                <w:lang w:eastAsia="ru-RU"/>
              </w:rPr>
              <w:t>федеральный инспектор по Астраханской</w:t>
            </w:r>
            <w:r w:rsidRPr="006D2A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области, Управление Министерства юстиции  </w:t>
            </w:r>
          </w:p>
        </w:tc>
      </w:tr>
      <w:tr w:rsidR="00C90C98" w:rsidRPr="006008C0" w:rsidTr="00C90C98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45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C90C98" w:rsidRPr="006D2A1C" w:rsidRDefault="00C90C98" w:rsidP="00C90C98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6D2A1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Российской Федерации по Астраханской области, прокуратура  Астраханской  области  </w:t>
            </w:r>
          </w:p>
        </w:tc>
      </w:tr>
      <w:tr w:rsidR="00C90C98" w:rsidRPr="006008C0" w:rsidTr="00C90C9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C98" w:rsidRPr="006008C0" w:rsidRDefault="00C90C98" w:rsidP="00C90C98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C98" w:rsidRPr="006008C0" w:rsidTr="00C90C9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Юрист структурного подразделения: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C98" w:rsidRPr="006008C0" w:rsidTr="00C90C9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0C98" w:rsidRDefault="00C90C98" w:rsidP="00C90C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0C98" w:rsidRPr="006008C0" w:rsidRDefault="00C90C98" w:rsidP="00C90C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Помощник заместителя председателя Правительства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Астраханской </w:t>
            </w:r>
            <w:r w:rsidRPr="00600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C98" w:rsidRPr="006008C0" w:rsidTr="00C90C9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C98" w:rsidRPr="006008C0" w:rsidRDefault="00C90C98" w:rsidP="00C90C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0C98" w:rsidRPr="006008C0" w:rsidRDefault="00C90C98" w:rsidP="00C9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1.                                     20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0C98" w:rsidRPr="006008C0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C98" w:rsidRPr="006008C0" w:rsidRDefault="00C90C98" w:rsidP="00C9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C98" w:rsidRPr="006008C0" w:rsidRDefault="00C90C98" w:rsidP="00C9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C98" w:rsidRPr="006008C0" w:rsidTr="00C90C98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3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C98" w:rsidRPr="006008C0" w:rsidRDefault="00C90C98" w:rsidP="00C90C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0C98" w:rsidRPr="006008C0" w:rsidRDefault="00C90C98" w:rsidP="00C90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2.                                     20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0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г.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0C98" w:rsidRPr="006008C0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C98" w:rsidRPr="006008C0" w:rsidRDefault="00C90C98" w:rsidP="00C90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0C98" w:rsidRPr="006008C0" w:rsidRDefault="00C90C98" w:rsidP="00C9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C98" w:rsidRPr="006008C0" w:rsidRDefault="00C90C98" w:rsidP="00C90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0335" w:rsidRDefault="00EE0335" w:rsidP="006008C0">
      <w:pPr>
        <w:tabs>
          <w:tab w:val="right" w:pos="10205"/>
        </w:tabs>
        <w:spacing w:after="0" w:line="240" w:lineRule="auto"/>
        <w:jc w:val="center"/>
      </w:pPr>
    </w:p>
    <w:sectPr w:rsidR="00EE0335" w:rsidSect="0076471C">
      <w:pgSz w:w="11906" w:h="16838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C"/>
    <w:rsid w:val="00005D16"/>
    <w:rsid w:val="00041286"/>
    <w:rsid w:val="00041EA2"/>
    <w:rsid w:val="00050DFE"/>
    <w:rsid w:val="00067356"/>
    <w:rsid w:val="000873AD"/>
    <w:rsid w:val="001163A1"/>
    <w:rsid w:val="00187C14"/>
    <w:rsid w:val="0019014B"/>
    <w:rsid w:val="001D0A0D"/>
    <w:rsid w:val="001E5C56"/>
    <w:rsid w:val="001E618D"/>
    <w:rsid w:val="00240753"/>
    <w:rsid w:val="002D26FF"/>
    <w:rsid w:val="00322D0A"/>
    <w:rsid w:val="00326B09"/>
    <w:rsid w:val="003364CA"/>
    <w:rsid w:val="00352404"/>
    <w:rsid w:val="003575B3"/>
    <w:rsid w:val="00363A64"/>
    <w:rsid w:val="00365C0A"/>
    <w:rsid w:val="00366071"/>
    <w:rsid w:val="003852DE"/>
    <w:rsid w:val="003F2581"/>
    <w:rsid w:val="003F6851"/>
    <w:rsid w:val="004106C1"/>
    <w:rsid w:val="00411A9B"/>
    <w:rsid w:val="00454693"/>
    <w:rsid w:val="00461830"/>
    <w:rsid w:val="004954B6"/>
    <w:rsid w:val="004C4EED"/>
    <w:rsid w:val="0053463E"/>
    <w:rsid w:val="0053743F"/>
    <w:rsid w:val="0054556F"/>
    <w:rsid w:val="00573AD7"/>
    <w:rsid w:val="005C105E"/>
    <w:rsid w:val="005C33D1"/>
    <w:rsid w:val="006008C0"/>
    <w:rsid w:val="00621805"/>
    <w:rsid w:val="006446C3"/>
    <w:rsid w:val="00654D01"/>
    <w:rsid w:val="00691521"/>
    <w:rsid w:val="006D2A1C"/>
    <w:rsid w:val="006D5F64"/>
    <w:rsid w:val="00711F84"/>
    <w:rsid w:val="00722921"/>
    <w:rsid w:val="0076471C"/>
    <w:rsid w:val="00772DB0"/>
    <w:rsid w:val="00796A79"/>
    <w:rsid w:val="007A27E0"/>
    <w:rsid w:val="007A77B1"/>
    <w:rsid w:val="007B5BAE"/>
    <w:rsid w:val="007E142F"/>
    <w:rsid w:val="00847C92"/>
    <w:rsid w:val="008C2E82"/>
    <w:rsid w:val="008C7F34"/>
    <w:rsid w:val="009328BD"/>
    <w:rsid w:val="009815D6"/>
    <w:rsid w:val="009827BD"/>
    <w:rsid w:val="009A09C2"/>
    <w:rsid w:val="009B0E09"/>
    <w:rsid w:val="009B551E"/>
    <w:rsid w:val="009F499C"/>
    <w:rsid w:val="00A122A8"/>
    <w:rsid w:val="00A12D88"/>
    <w:rsid w:val="00A262B6"/>
    <w:rsid w:val="00A40B8B"/>
    <w:rsid w:val="00A42F20"/>
    <w:rsid w:val="00A512D3"/>
    <w:rsid w:val="00AC5989"/>
    <w:rsid w:val="00B15CD6"/>
    <w:rsid w:val="00B26452"/>
    <w:rsid w:val="00B64E30"/>
    <w:rsid w:val="00B74CD6"/>
    <w:rsid w:val="00B87364"/>
    <w:rsid w:val="00BC17AB"/>
    <w:rsid w:val="00BF27B2"/>
    <w:rsid w:val="00C32C03"/>
    <w:rsid w:val="00C55C3C"/>
    <w:rsid w:val="00C90C98"/>
    <w:rsid w:val="00CA0550"/>
    <w:rsid w:val="00CC433B"/>
    <w:rsid w:val="00CC55A4"/>
    <w:rsid w:val="00CD3907"/>
    <w:rsid w:val="00CE3D74"/>
    <w:rsid w:val="00CE5C28"/>
    <w:rsid w:val="00D01833"/>
    <w:rsid w:val="00D04B31"/>
    <w:rsid w:val="00D31D42"/>
    <w:rsid w:val="00D42D19"/>
    <w:rsid w:val="00D61376"/>
    <w:rsid w:val="00D649B6"/>
    <w:rsid w:val="00DA6FB8"/>
    <w:rsid w:val="00DD37D6"/>
    <w:rsid w:val="00DE36FD"/>
    <w:rsid w:val="00E0526C"/>
    <w:rsid w:val="00E358B5"/>
    <w:rsid w:val="00E373B3"/>
    <w:rsid w:val="00E60EEA"/>
    <w:rsid w:val="00E72A2B"/>
    <w:rsid w:val="00EE0335"/>
    <w:rsid w:val="00F07D30"/>
    <w:rsid w:val="00F4507F"/>
    <w:rsid w:val="00F7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1929"/>
  <w15:docId w15:val="{B2501D63-749D-4D41-B8E0-3C4EBEB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Айдина Екатерина Павловна</cp:lastModifiedBy>
  <cp:revision>6</cp:revision>
  <dcterms:created xsi:type="dcterms:W3CDTF">2020-04-22T11:18:00Z</dcterms:created>
  <dcterms:modified xsi:type="dcterms:W3CDTF">2022-07-22T09:52:00Z</dcterms:modified>
</cp:coreProperties>
</file>