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5E3" w:rsidRPr="004C0CE4" w:rsidRDefault="00FC75E3" w:rsidP="007A325A">
      <w:pPr>
        <w:keepLines/>
        <w:tabs>
          <w:tab w:val="left" w:pos="2620"/>
        </w:tabs>
        <w:suppressAutoHyphens/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FC75E3" w:rsidRPr="004C0CE4" w:rsidRDefault="00FC75E3" w:rsidP="007A325A">
      <w:pPr>
        <w:keepLines/>
        <w:tabs>
          <w:tab w:val="left" w:pos="1400"/>
        </w:tabs>
        <w:suppressAutoHyphens/>
        <w:spacing w:after="0" w:line="235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постановления Губернатора Астраханской области </w:t>
      </w:r>
    </w:p>
    <w:p w:rsidR="00B86B42" w:rsidRDefault="00FC75E3" w:rsidP="00B86B42">
      <w:pPr>
        <w:keepLines/>
        <w:tabs>
          <w:tab w:val="left" w:pos="1400"/>
        </w:tabs>
        <w:suppressAutoHyphens/>
        <w:spacing w:after="0" w:line="235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E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</w:t>
      </w:r>
      <w:r w:rsidR="00BD4D5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C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</w:t>
      </w:r>
      <w:r w:rsidR="00032BC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C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Астраханской области</w:t>
      </w:r>
    </w:p>
    <w:p w:rsidR="00FC75E3" w:rsidRPr="004C0CE4" w:rsidRDefault="00032BCC" w:rsidP="00B86B42">
      <w:pPr>
        <w:keepLines/>
        <w:tabs>
          <w:tab w:val="left" w:pos="1400"/>
        </w:tabs>
        <w:suppressAutoHyphens/>
        <w:spacing w:after="0" w:line="235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04.04.2013 № 25 и </w:t>
      </w:r>
      <w:r w:rsidR="006E602F" w:rsidRPr="004C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E602F" w:rsidRPr="004C0CE4">
        <w:rPr>
          <w:rFonts w:ascii="Times New Roman" w:hAnsi="Times New Roman" w:cs="Times New Roman"/>
          <w:sz w:val="28"/>
          <w:szCs w:val="28"/>
        </w:rPr>
        <w:t>03.06.2013 № 40</w:t>
      </w:r>
      <w:r w:rsidR="00FC75E3" w:rsidRPr="004C0CE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2503A" w:rsidRPr="004C0CE4" w:rsidRDefault="0052503A" w:rsidP="007A325A">
      <w:pPr>
        <w:keepLines/>
        <w:tabs>
          <w:tab w:val="left" w:pos="6280"/>
        </w:tabs>
        <w:suppressAutoHyphens/>
        <w:spacing w:after="0" w:line="235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5E3" w:rsidRPr="00032BCC" w:rsidRDefault="00FB561A" w:rsidP="00032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</w:t>
      </w:r>
      <w:r w:rsidR="00FC75E3"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роект постановления Губернатора Астраханской области «</w:t>
      </w:r>
      <w:r w:rsidR="006E602F"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 внесении изменени</w:t>
      </w:r>
      <w:r w:rsidR="00BD4D55"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й</w:t>
      </w:r>
      <w:r w:rsidR="006E602F"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постановлени</w:t>
      </w:r>
      <w:r w:rsidR="00032BCC"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</w:t>
      </w:r>
      <w:r w:rsidR="006E602F"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Губернатора Астраханской области</w:t>
      </w:r>
      <w:r w:rsidR="0052503A"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032BCC"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04.04.2013 № 25 и от </w:t>
      </w:r>
      <w:r w:rsidR="00032BCC" w:rsidRPr="00032BCC">
        <w:rPr>
          <w:rFonts w:ascii="Times New Roman" w:hAnsi="Times New Roman" w:cs="Times New Roman"/>
          <w:spacing w:val="-4"/>
          <w:sz w:val="28"/>
          <w:szCs w:val="28"/>
        </w:rPr>
        <w:t>03.06.2013 № 40</w:t>
      </w:r>
      <w:r w:rsidR="00FC75E3"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» (далее – </w:t>
      </w:r>
      <w:r w:rsidR="00CD7EC1"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проект </w:t>
      </w:r>
      <w:r w:rsidR="00FC75E3"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постановлени</w:t>
      </w:r>
      <w:r w:rsidR="00CD7EC1"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</w:t>
      </w:r>
      <w:r w:rsidR="00FC75E3"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разработан </w:t>
      </w:r>
      <w:r w:rsidR="008A1A8A"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</w:t>
      </w:r>
      <w:r w:rsidR="00032BCC"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связи с кадровыми изменениями в службе по тарифам Астраханской области</w:t>
      </w:r>
      <w:r w:rsidR="00B86B42"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</w:t>
      </w:r>
      <w:r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целях актуализации </w:t>
      </w:r>
      <w:r w:rsidR="00032BCC" w:rsidRPr="00032BCC">
        <w:rPr>
          <w:rFonts w:ascii="Times New Roman" w:hAnsi="Times New Roman" w:cs="Times New Roman"/>
          <w:spacing w:val="-4"/>
          <w:sz w:val="28"/>
          <w:szCs w:val="28"/>
        </w:rPr>
        <w:t xml:space="preserve">перечня должностей государственной гражданской службы в исполнительных органах Астраханской области, по которым предусматривается ротация государственных гражданских служащих Астраханской области, утвержденного </w:t>
      </w:r>
      <w:r w:rsidR="00032BCC"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постановлением Губернатора Астраханской области от 04.04.2013 № 25, и </w:t>
      </w:r>
      <w:r w:rsidR="006E602F"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план</w:t>
      </w:r>
      <w:r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="006E602F"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проведения ротации государственных гражданских служащих Астраханской области в исполнительных органах Астраханской области на 2013</w:t>
      </w:r>
      <w:r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BD4D55"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6E602F"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0</w:t>
      </w:r>
      <w:r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30</w:t>
      </w:r>
      <w:r w:rsidR="006E602F"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годы, утвержденн</w:t>
      </w:r>
      <w:r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ого </w:t>
      </w:r>
      <w:r w:rsidR="006E602F"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постановлением Губернатора Астраханской области</w:t>
      </w:r>
      <w:r w:rsidR="008A1A8A"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6E602F"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 03.06.2013</w:t>
      </w:r>
      <w:r w:rsid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6E602F"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 40</w:t>
      </w:r>
      <w:r w:rsidR="00373CD2"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FC75E3" w:rsidRPr="004C0CE4" w:rsidRDefault="00FC75E3" w:rsidP="007A325A">
      <w:pPr>
        <w:keepLines/>
        <w:suppressAutoHyphens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 w:rsidR="00FB56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</w:t>
      </w:r>
      <w:r w:rsidRPr="004C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потребует выделения</w:t>
      </w:r>
      <w:r w:rsidRPr="004C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дополнительных финансовых </w:t>
      </w:r>
      <w:r w:rsidRPr="004C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 из бюджета Астраханской области, а также внесения изменений и признания утратившими силу</w:t>
      </w:r>
      <w:r w:rsidR="00BC2E7D" w:rsidRPr="004C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нормативных правовых и</w:t>
      </w:r>
      <w:r w:rsidRPr="004C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иных правовых актов Астраханской области.</w:t>
      </w:r>
    </w:p>
    <w:p w:rsidR="00271013" w:rsidRPr="00A93419" w:rsidRDefault="00271013" w:rsidP="00271013">
      <w:pPr>
        <w:keepLines/>
        <w:widowControl w:val="0"/>
        <w:shd w:val="clear" w:color="auto" w:fill="FFFFFF"/>
        <w:tabs>
          <w:tab w:val="left" w:pos="1022"/>
        </w:tabs>
        <w:spacing w:after="0" w:line="240" w:lineRule="auto"/>
        <w:ind w:left="1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постановления размещен </w:t>
      </w:r>
      <w:r w:rsidR="005E0E40">
        <w:rPr>
          <w:rFonts w:ascii="Times New Roman" w:hAnsi="Times New Roman" w:cs="Times New Roman"/>
          <w:color w:val="000000" w:themeColor="text1"/>
          <w:sz w:val="28"/>
          <w:szCs w:val="28"/>
        </w:rPr>
        <w:t>03.</w:t>
      </w:r>
      <w:r w:rsidR="005E0E40" w:rsidRPr="005E0E40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="00B86B42">
        <w:rPr>
          <w:rFonts w:ascii="Times New Roman" w:hAnsi="Times New Roman" w:cs="Times New Roman"/>
          <w:color w:val="000000" w:themeColor="text1"/>
          <w:sz w:val="28"/>
          <w:szCs w:val="28"/>
        </w:rPr>
        <w:t>.2024</w:t>
      </w:r>
      <w:r w:rsidRPr="00A93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974F7E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 администрации Губернатора Астраханской области</w:t>
      </w:r>
      <w:r w:rsidRPr="00A93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93419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93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проведения независимой антикоррупционной экспертизы.</w:t>
      </w:r>
    </w:p>
    <w:p w:rsidR="00271013" w:rsidRPr="00CF4F56" w:rsidRDefault="00271013" w:rsidP="00271013">
      <w:pPr>
        <w:suppressAutoHyphens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152"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коррупциогенные факторы,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AA2152">
        <w:rPr>
          <w:rFonts w:ascii="Times New Roman" w:hAnsi="Times New Roman" w:cs="Times New Roman"/>
          <w:sz w:val="28"/>
          <w:szCs w:val="28"/>
        </w:rPr>
        <w:t xml:space="preserve">положения, вводящие избыточные обязанности, запреты и ограничения для субъектов предпринимательской и иной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экономической </w:t>
      </w:r>
      <w:r w:rsidRPr="00AA2152">
        <w:rPr>
          <w:rFonts w:ascii="Times New Roman" w:hAnsi="Times New Roman" w:cs="Times New Roman"/>
          <w:sz w:val="28"/>
          <w:szCs w:val="28"/>
        </w:rPr>
        <w:t xml:space="preserve">деятельности или способствующие их введению, и положения, способствующие возникновению необоснованных расходов субъектов предпринимательской и </w:t>
      </w:r>
      <w:proofErr w:type="gramStart"/>
      <w:r w:rsidR="005E6972" w:rsidRPr="00AA2152">
        <w:rPr>
          <w:rFonts w:ascii="Times New Roman" w:hAnsi="Times New Roman" w:cs="Times New Roman"/>
          <w:sz w:val="28"/>
          <w:szCs w:val="28"/>
        </w:rPr>
        <w:t xml:space="preserve">иной </w:t>
      </w:r>
      <w:r w:rsidR="005E6972">
        <w:rPr>
          <w:rFonts w:ascii="Times New Roman" w:hAnsi="Times New Roman" w:cs="Times New Roman"/>
          <w:sz w:val="28"/>
          <w:szCs w:val="28"/>
        </w:rPr>
        <w:t>экономической деятельности</w:t>
      </w:r>
      <w:bookmarkStart w:id="0" w:name="_GoBack"/>
      <w:bookmarkEnd w:id="0"/>
      <w:proofErr w:type="gramEnd"/>
      <w:r w:rsidR="005E6972">
        <w:rPr>
          <w:rFonts w:ascii="Times New Roman" w:hAnsi="Times New Roman" w:cs="Times New Roman"/>
          <w:sz w:val="28"/>
          <w:szCs w:val="28"/>
        </w:rPr>
        <w:t xml:space="preserve"> </w:t>
      </w:r>
      <w:r w:rsidRPr="00AA2152">
        <w:rPr>
          <w:rFonts w:ascii="Times New Roman" w:hAnsi="Times New Roman" w:cs="Times New Roman"/>
          <w:sz w:val="28"/>
          <w:szCs w:val="28"/>
        </w:rPr>
        <w:t>и бюджета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75E3" w:rsidRPr="004C0CE4" w:rsidRDefault="00FC75E3" w:rsidP="007A325A">
      <w:pPr>
        <w:keepLines/>
        <w:shd w:val="clear" w:color="auto" w:fill="FFFFFF"/>
        <w:tabs>
          <w:tab w:val="left" w:pos="1022"/>
        </w:tabs>
        <w:suppressAutoHyphens/>
        <w:spacing w:after="0" w:line="235" w:lineRule="auto"/>
        <w:ind w:left="10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4B69" w:rsidRPr="004C0CE4" w:rsidRDefault="00884B69" w:rsidP="007A325A">
      <w:pPr>
        <w:keepLines/>
        <w:shd w:val="clear" w:color="auto" w:fill="FFFFFF"/>
        <w:tabs>
          <w:tab w:val="left" w:pos="1022"/>
        </w:tabs>
        <w:suppressAutoHyphens/>
        <w:spacing w:after="0" w:line="235" w:lineRule="auto"/>
        <w:ind w:left="10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75E3" w:rsidRPr="004C0CE4" w:rsidRDefault="005E0E40" w:rsidP="007A325A">
      <w:pPr>
        <w:keepLines/>
        <w:shd w:val="clear" w:color="auto" w:fill="FFFFFF"/>
        <w:tabs>
          <w:tab w:val="left" w:pos="8918"/>
        </w:tabs>
        <w:suppressAutoHyphens/>
        <w:spacing w:after="0" w:line="235" w:lineRule="auto"/>
        <w:ind w:left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</w:t>
      </w:r>
      <w:r w:rsidR="00FC75E3" w:rsidRPr="004C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C75E3" w:rsidRPr="004C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государственной</w:t>
      </w:r>
    </w:p>
    <w:p w:rsidR="006318B8" w:rsidRPr="004C0CE4" w:rsidRDefault="00FC75E3" w:rsidP="007A325A">
      <w:pPr>
        <w:keepLines/>
        <w:shd w:val="clear" w:color="auto" w:fill="FFFFFF"/>
        <w:tabs>
          <w:tab w:val="left" w:pos="8918"/>
        </w:tabs>
        <w:suppressAutoHyphens/>
        <w:spacing w:after="0" w:line="235" w:lineRule="auto"/>
        <w:ind w:lef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гражданской службы и кадров </w:t>
      </w:r>
      <w:r w:rsidR="006318B8" w:rsidRPr="004C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</w:p>
    <w:p w:rsidR="00906D5D" w:rsidRPr="004C0CE4" w:rsidRDefault="006318B8" w:rsidP="007A325A">
      <w:pPr>
        <w:keepLines/>
        <w:shd w:val="clear" w:color="auto" w:fill="FFFFFF"/>
        <w:tabs>
          <w:tab w:val="left" w:pos="8918"/>
        </w:tabs>
        <w:suppressAutoHyphens/>
        <w:spacing w:after="0" w:line="235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06D5D" w:rsidRPr="004C0CE4" w:rsidSect="00682C47">
          <w:headerReference w:type="even" r:id="rId8"/>
          <w:headerReference w:type="default" r:id="rId9"/>
          <w:headerReference w:type="first" r:id="rId10"/>
          <w:pgSz w:w="11906" w:h="16838"/>
          <w:pgMar w:top="851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4C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Губернатора Астраханской области                     </w:t>
      </w:r>
      <w:r w:rsidR="00FC75E3" w:rsidRPr="004C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4542" w:rsidRPr="004C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2A65C5" w:rsidRPr="004C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75E3" w:rsidRPr="004C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86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5E0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86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75E3" w:rsidRPr="004C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70F4F" w:rsidRPr="004C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C75E3" w:rsidRPr="004C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5E0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М.И. Яковлев</w:t>
      </w:r>
    </w:p>
    <w:p w:rsidR="0034009D" w:rsidRPr="00901673" w:rsidRDefault="0034009D" w:rsidP="00B16A0D">
      <w:pPr>
        <w:keepLines/>
        <w:tabs>
          <w:tab w:val="left" w:pos="1400"/>
          <w:tab w:val="left" w:pos="4111"/>
          <w:tab w:val="left" w:pos="4253"/>
        </w:tabs>
        <w:spacing w:after="0" w:line="235" w:lineRule="auto"/>
        <w:ind w:left="709"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5E3" w:rsidRPr="00901673" w:rsidRDefault="00FC75E3" w:rsidP="00B16A0D">
      <w:pPr>
        <w:keepLines/>
        <w:tabs>
          <w:tab w:val="left" w:pos="1400"/>
          <w:tab w:val="left" w:pos="4111"/>
          <w:tab w:val="left" w:pos="4253"/>
        </w:tabs>
        <w:spacing w:after="0" w:line="235" w:lineRule="auto"/>
        <w:ind w:left="709"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5E3" w:rsidRPr="00901673" w:rsidRDefault="00FC75E3" w:rsidP="00B16A0D">
      <w:pPr>
        <w:keepLines/>
        <w:tabs>
          <w:tab w:val="left" w:pos="1400"/>
          <w:tab w:val="left" w:pos="4111"/>
          <w:tab w:val="left" w:pos="4253"/>
        </w:tabs>
        <w:spacing w:after="0" w:line="235" w:lineRule="auto"/>
        <w:ind w:left="709"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5E3" w:rsidRPr="00901673" w:rsidRDefault="00FC75E3" w:rsidP="00B16A0D">
      <w:pPr>
        <w:keepLines/>
        <w:tabs>
          <w:tab w:val="left" w:pos="1400"/>
          <w:tab w:val="left" w:pos="4111"/>
          <w:tab w:val="left" w:pos="4253"/>
        </w:tabs>
        <w:spacing w:after="0" w:line="235" w:lineRule="auto"/>
        <w:ind w:left="709"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5E3" w:rsidRPr="00901673" w:rsidRDefault="00FC75E3" w:rsidP="00B16A0D">
      <w:pPr>
        <w:keepLines/>
        <w:tabs>
          <w:tab w:val="left" w:pos="1400"/>
          <w:tab w:val="left" w:pos="4111"/>
          <w:tab w:val="left" w:pos="4253"/>
        </w:tabs>
        <w:spacing w:after="0" w:line="235" w:lineRule="auto"/>
        <w:ind w:left="709"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5E3" w:rsidRPr="00901673" w:rsidRDefault="00FC75E3" w:rsidP="00B16A0D">
      <w:pPr>
        <w:keepLines/>
        <w:tabs>
          <w:tab w:val="left" w:pos="1400"/>
          <w:tab w:val="left" w:pos="4111"/>
          <w:tab w:val="left" w:pos="4253"/>
        </w:tabs>
        <w:spacing w:after="0" w:line="235" w:lineRule="auto"/>
        <w:ind w:left="709"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5E3" w:rsidRPr="00901673" w:rsidRDefault="00FC75E3" w:rsidP="00B16A0D">
      <w:pPr>
        <w:keepLines/>
        <w:tabs>
          <w:tab w:val="left" w:pos="1400"/>
          <w:tab w:val="left" w:pos="4111"/>
          <w:tab w:val="left" w:pos="4253"/>
        </w:tabs>
        <w:spacing w:after="0" w:line="235" w:lineRule="auto"/>
        <w:ind w:left="709"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673" w:rsidRDefault="00901673" w:rsidP="00B16A0D">
      <w:pPr>
        <w:keepLines/>
        <w:tabs>
          <w:tab w:val="left" w:pos="1400"/>
          <w:tab w:val="left" w:pos="4111"/>
          <w:tab w:val="left" w:pos="4253"/>
        </w:tabs>
        <w:spacing w:after="0" w:line="235" w:lineRule="auto"/>
        <w:ind w:left="709"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5EE" w:rsidRPr="00901673" w:rsidRDefault="007A05EE" w:rsidP="00B16A0D">
      <w:pPr>
        <w:keepLines/>
        <w:tabs>
          <w:tab w:val="left" w:pos="1400"/>
          <w:tab w:val="left" w:pos="4111"/>
          <w:tab w:val="left" w:pos="4253"/>
        </w:tabs>
        <w:spacing w:after="0" w:line="235" w:lineRule="auto"/>
        <w:ind w:left="709"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673" w:rsidRDefault="00901673" w:rsidP="00B16A0D">
      <w:pPr>
        <w:keepLines/>
        <w:tabs>
          <w:tab w:val="left" w:pos="1400"/>
          <w:tab w:val="left" w:pos="4111"/>
          <w:tab w:val="left" w:pos="4253"/>
        </w:tabs>
        <w:spacing w:after="0" w:line="235" w:lineRule="auto"/>
        <w:ind w:left="709"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11" w:rsidRDefault="00A55111" w:rsidP="00B16A0D">
      <w:pPr>
        <w:keepLines/>
        <w:tabs>
          <w:tab w:val="left" w:pos="1400"/>
          <w:tab w:val="left" w:pos="4111"/>
          <w:tab w:val="left" w:pos="4253"/>
        </w:tabs>
        <w:spacing w:after="0" w:line="235" w:lineRule="auto"/>
        <w:ind w:left="709"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A0D" w:rsidRPr="00E23A46" w:rsidRDefault="00B16A0D" w:rsidP="00965609">
      <w:pPr>
        <w:keepLines/>
        <w:tabs>
          <w:tab w:val="left" w:pos="1400"/>
          <w:tab w:val="left" w:pos="4395"/>
        </w:tabs>
        <w:spacing w:after="0" w:line="240" w:lineRule="auto"/>
        <w:ind w:left="284" w:right="5103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23A4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 внесении изменени</w:t>
      </w:r>
      <w:r w:rsidR="00BD4D5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й</w:t>
      </w:r>
      <w:r w:rsidRPr="00E23A4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</w:t>
      </w:r>
      <w:r w:rsidR="00884B69" w:rsidRPr="00E23A4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постановлени</w:t>
      </w:r>
      <w:r w:rsidR="00974F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</w:t>
      </w:r>
      <w:r w:rsidR="00884B69" w:rsidRPr="00E23A4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FF695D" w:rsidRPr="00E23A4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Губернатора</w:t>
      </w:r>
      <w:r w:rsidR="006E602F" w:rsidRPr="00E23A4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884B69" w:rsidRPr="00E23A4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Pr="00E23A4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страханской области</w:t>
      </w:r>
      <w:r w:rsidR="0052503A" w:rsidRPr="00E23A4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974F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04.04.2013 № 25 и </w:t>
      </w:r>
      <w:r w:rsidR="006E602F" w:rsidRPr="00E23A4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</w:t>
      </w:r>
      <w:r w:rsidR="006E602F" w:rsidRPr="00E23A46">
        <w:rPr>
          <w:rFonts w:ascii="Times New Roman" w:hAnsi="Times New Roman" w:cs="Times New Roman"/>
          <w:spacing w:val="-4"/>
          <w:sz w:val="28"/>
          <w:szCs w:val="28"/>
        </w:rPr>
        <w:t>03.06.2013 №</w:t>
      </w:r>
      <w:r w:rsidR="002B0C38" w:rsidRPr="00E23A46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6E602F" w:rsidRPr="00E23A46">
        <w:rPr>
          <w:rFonts w:ascii="Times New Roman" w:hAnsi="Times New Roman" w:cs="Times New Roman"/>
          <w:spacing w:val="-4"/>
          <w:sz w:val="28"/>
          <w:szCs w:val="28"/>
        </w:rPr>
        <w:t>40</w:t>
      </w:r>
    </w:p>
    <w:p w:rsidR="00B16A0D" w:rsidRPr="00454966" w:rsidRDefault="00B16A0D" w:rsidP="00901673">
      <w:pPr>
        <w:keepLines/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B16A0D" w:rsidRPr="00454966" w:rsidRDefault="00B16A0D" w:rsidP="00901673">
      <w:pPr>
        <w:keepLines/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901673" w:rsidRDefault="00901673" w:rsidP="00901673">
      <w:pPr>
        <w:keepLines/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CC307E" w:rsidRPr="00454966" w:rsidRDefault="00CC307E" w:rsidP="00CC307E">
      <w:pPr>
        <w:keepLines/>
        <w:spacing w:after="0" w:line="240" w:lineRule="auto"/>
        <w:ind w:firstLine="709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 связи с кадровыми изменениями</w:t>
      </w:r>
    </w:p>
    <w:p w:rsidR="00B16A0D" w:rsidRDefault="00B16A0D" w:rsidP="003050DF">
      <w:pPr>
        <w:widowControl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F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454966" w:rsidRPr="00941FD2" w:rsidRDefault="00B63E31" w:rsidP="00454966">
      <w:pPr>
        <w:widowControl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94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постановление Губернатора Астраханской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 w:rsidR="00D87CCF" w:rsidRPr="00032B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 04.04.2013 № 25</w:t>
      </w:r>
      <w:r w:rsidR="00D87CC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«</w:t>
      </w:r>
      <w:r w:rsidR="00D87CCF" w:rsidRPr="00D87CC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 перечне должностей государственной гражданской службы в исполнительных органах Астраханской области, по которым предусматривается ротация государственных гражданских служащих Астраханской области</w:t>
      </w:r>
      <w:r w:rsidR="00D87CC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» изменение, изложив </w:t>
      </w:r>
      <w:r w:rsidR="0045496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раздел 2 </w:t>
      </w:r>
      <w:r w:rsidR="00454966" w:rsidRPr="00D87CC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перечн</w:t>
      </w:r>
      <w:r w:rsidR="0045496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</w:t>
      </w:r>
      <w:r w:rsidR="00454966" w:rsidRPr="00D87CC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должностей государственной гражданской службы в исполнительных органах Астраханской области, по которым предусматривается ротация государственных гражданских служащих Астраханской области</w:t>
      </w:r>
      <w:r w:rsidR="004549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974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утвержденного постановлением, </w:t>
      </w:r>
      <w:r w:rsidR="00454966" w:rsidRPr="0094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новой редакции согласно </w:t>
      </w:r>
      <w:r w:rsidR="004549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приложению</w:t>
      </w:r>
      <w:r w:rsidR="00454966" w:rsidRPr="0094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549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1 к настоящему </w:t>
      </w:r>
      <w:r w:rsidR="00454966" w:rsidRPr="0094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постановлению.</w:t>
      </w:r>
    </w:p>
    <w:p w:rsidR="006E602F" w:rsidRPr="00941FD2" w:rsidRDefault="00B63E31" w:rsidP="00D87CCF">
      <w:pPr>
        <w:widowControl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6E602F" w:rsidRPr="00941FD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E602F" w:rsidRPr="0094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в постановление Губернатора Астраханской области</w:t>
      </w:r>
      <w:r w:rsidR="00944542" w:rsidRPr="0094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6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 w:rsidR="006E602F" w:rsidRPr="0094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03.06.2013 № 40 «О плане проведения ротации государственных гражданских служащих Астраханской области в исполнительных органах</w:t>
      </w:r>
      <w:r w:rsidR="002629F7" w:rsidRPr="0094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E602F" w:rsidRPr="0094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Астраханской области на 2013</w:t>
      </w:r>
      <w:r w:rsidR="00B32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6E602F" w:rsidRPr="0094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BB1F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="006E602F" w:rsidRPr="0094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изменение, изложив </w:t>
      </w:r>
      <w:r w:rsidR="00BD4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B86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аздел 2 </w:t>
      </w:r>
      <w:r w:rsidR="00E16C9B" w:rsidRPr="0094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67006A" w:rsidRPr="0094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лан</w:t>
      </w:r>
      <w:r w:rsidR="00B86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67006A" w:rsidRPr="0094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проведения ротации государственных гражданских служащих Астраханской области в исполнительных органах Астраханской области на 201</w:t>
      </w:r>
      <w:r w:rsidR="00AE423C" w:rsidRPr="0094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050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67006A" w:rsidRPr="0094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814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="0067006A" w:rsidRPr="0094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</w:t>
      </w:r>
      <w:r w:rsidR="006B3710" w:rsidRPr="0094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утвержденн</w:t>
      </w:r>
      <w:r w:rsidR="00B86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6B3710" w:rsidRPr="0094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D4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E602F" w:rsidRPr="0094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новой редакции согласно </w:t>
      </w:r>
      <w:r w:rsidR="005E0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приложению</w:t>
      </w:r>
      <w:r w:rsidR="006E602F" w:rsidRPr="0094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549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№ 2 </w:t>
      </w:r>
      <w:r w:rsidR="0094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настоящему </w:t>
      </w:r>
      <w:r w:rsidR="006E602F" w:rsidRPr="0094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постановлению.</w:t>
      </w:r>
    </w:p>
    <w:p w:rsidR="00B16A0D" w:rsidRPr="00941FD2" w:rsidRDefault="00B63E31" w:rsidP="00814EE5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16A0D" w:rsidRPr="00941FD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B16A0D" w:rsidRPr="00941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Постановление вступает в силу </w:t>
      </w:r>
      <w:r w:rsidR="006B3710" w:rsidRPr="00941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истечении </w:t>
      </w:r>
      <w:r w:rsidR="00C6728F" w:rsidRPr="00941FD2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6B3710" w:rsidRPr="00941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дней после дня его официального опубликования</w:t>
      </w:r>
      <w:r w:rsidR="0001612A" w:rsidRPr="00941FD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16A0D" w:rsidRPr="00941FD2" w:rsidRDefault="00B16A0D" w:rsidP="00814EE5">
      <w:pPr>
        <w:keepLine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692" w:rsidRPr="00941FD2" w:rsidRDefault="008A2692" w:rsidP="00814EE5">
      <w:pPr>
        <w:keepLine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BD3" w:rsidRPr="00941FD2" w:rsidRDefault="00B23BD3" w:rsidP="00814EE5">
      <w:pPr>
        <w:keepLine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2F2" w:rsidRDefault="00B16A0D" w:rsidP="00814EE5">
      <w:pPr>
        <w:keepLines/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872F2" w:rsidSect="00454966">
          <w:headerReference w:type="default" r:id="rId11"/>
          <w:headerReference w:type="first" r:id="rId12"/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94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</w:t>
      </w:r>
      <w:r w:rsidR="00B86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318B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</w:t>
      </w:r>
      <w:r w:rsidRPr="0094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Pr="00941F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24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6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318B8">
        <w:rPr>
          <w:rFonts w:ascii="Times New Roman" w:eastAsia="Times New Roman" w:hAnsi="Times New Roman" w:cs="Times New Roman"/>
          <w:sz w:val="28"/>
          <w:szCs w:val="28"/>
          <w:lang w:eastAsia="ru-RU"/>
        </w:rPr>
        <w:t>И.Ю.</w:t>
      </w:r>
      <w:r w:rsidR="00566B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318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Бабушкин</w:t>
      </w:r>
    </w:p>
    <w:p w:rsidR="006D5838" w:rsidRPr="00DB2D81" w:rsidRDefault="006D5838" w:rsidP="006D5838">
      <w:pPr>
        <w:widowControl w:val="0"/>
        <w:autoSpaceDE w:val="0"/>
        <w:autoSpaceDN w:val="0"/>
        <w:adjustRightInd w:val="0"/>
        <w:spacing w:after="0" w:line="233" w:lineRule="auto"/>
        <w:ind w:firstLine="11624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B2D8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>№ 1</w:t>
      </w:r>
    </w:p>
    <w:p w:rsidR="006D5838" w:rsidRPr="00DB2D81" w:rsidRDefault="006D5838" w:rsidP="006D5838">
      <w:pPr>
        <w:widowControl w:val="0"/>
        <w:autoSpaceDE w:val="0"/>
        <w:autoSpaceDN w:val="0"/>
        <w:adjustRightInd w:val="0"/>
        <w:spacing w:after="0" w:line="233" w:lineRule="auto"/>
        <w:ind w:firstLine="11624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B2D81">
        <w:rPr>
          <w:rFonts w:ascii="Times New Roman" w:eastAsia="Calibri" w:hAnsi="Times New Roman" w:cs="Times New Roman"/>
          <w:sz w:val="28"/>
          <w:szCs w:val="28"/>
        </w:rPr>
        <w:t xml:space="preserve">к постановлению </w:t>
      </w:r>
    </w:p>
    <w:p w:rsidR="006D5838" w:rsidRPr="00DB2D81" w:rsidRDefault="006D5838" w:rsidP="006D5838">
      <w:pPr>
        <w:widowControl w:val="0"/>
        <w:autoSpaceDE w:val="0"/>
        <w:autoSpaceDN w:val="0"/>
        <w:adjustRightInd w:val="0"/>
        <w:spacing w:after="0" w:line="233" w:lineRule="auto"/>
        <w:ind w:firstLine="11624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B2D81">
        <w:rPr>
          <w:rFonts w:ascii="Times New Roman" w:eastAsia="Calibri" w:hAnsi="Times New Roman" w:cs="Times New Roman"/>
          <w:sz w:val="28"/>
          <w:szCs w:val="28"/>
        </w:rPr>
        <w:t xml:space="preserve">Губернатора </w:t>
      </w:r>
    </w:p>
    <w:p w:rsidR="006D5838" w:rsidRPr="00DB2D81" w:rsidRDefault="006D5838" w:rsidP="006D5838">
      <w:pPr>
        <w:widowControl w:val="0"/>
        <w:autoSpaceDE w:val="0"/>
        <w:autoSpaceDN w:val="0"/>
        <w:adjustRightInd w:val="0"/>
        <w:spacing w:after="0" w:line="233" w:lineRule="auto"/>
        <w:ind w:firstLine="11624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B2D81">
        <w:rPr>
          <w:rFonts w:ascii="Times New Roman" w:eastAsia="Calibri" w:hAnsi="Times New Roman" w:cs="Times New Roman"/>
          <w:sz w:val="28"/>
          <w:szCs w:val="28"/>
        </w:rPr>
        <w:t>Астраханской области</w:t>
      </w:r>
    </w:p>
    <w:p w:rsidR="006D5838" w:rsidRDefault="006D5838" w:rsidP="006D5838">
      <w:pPr>
        <w:widowControl w:val="0"/>
        <w:autoSpaceDE w:val="0"/>
        <w:autoSpaceDN w:val="0"/>
        <w:adjustRightInd w:val="0"/>
        <w:spacing w:after="0" w:line="233" w:lineRule="auto"/>
        <w:ind w:firstLine="11624"/>
        <w:rPr>
          <w:rFonts w:ascii="Times New Roman" w:eastAsia="Calibri" w:hAnsi="Times New Roman" w:cs="Times New Roman"/>
          <w:sz w:val="28"/>
          <w:szCs w:val="28"/>
        </w:rPr>
      </w:pPr>
      <w:r w:rsidRPr="00DB2D81">
        <w:rPr>
          <w:rFonts w:ascii="Times New Roman" w:eastAsia="Calibri" w:hAnsi="Times New Roman" w:cs="Times New Roman"/>
          <w:sz w:val="28"/>
          <w:szCs w:val="28"/>
        </w:rPr>
        <w:t xml:space="preserve">от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2D81">
        <w:rPr>
          <w:rFonts w:ascii="Times New Roman" w:eastAsia="Calibri" w:hAnsi="Times New Roman" w:cs="Times New Roman"/>
          <w:sz w:val="28"/>
          <w:szCs w:val="28"/>
        </w:rPr>
        <w:t xml:space="preserve">          № </w:t>
      </w:r>
    </w:p>
    <w:p w:rsidR="006D5838" w:rsidRDefault="006D5838" w:rsidP="006D5838">
      <w:pPr>
        <w:widowControl w:val="0"/>
        <w:autoSpaceDE w:val="0"/>
        <w:autoSpaceDN w:val="0"/>
        <w:adjustRightInd w:val="0"/>
        <w:spacing w:after="0" w:line="233" w:lineRule="auto"/>
        <w:ind w:firstLine="11624"/>
        <w:rPr>
          <w:rFonts w:ascii="Times New Roman" w:eastAsia="Calibri" w:hAnsi="Times New Roman" w:cs="Times New Roman"/>
          <w:sz w:val="28"/>
          <w:szCs w:val="28"/>
        </w:rPr>
      </w:pPr>
    </w:p>
    <w:p w:rsidR="006D5838" w:rsidRDefault="006D5838" w:rsidP="006D5838">
      <w:pPr>
        <w:widowControl w:val="0"/>
        <w:autoSpaceDE w:val="0"/>
        <w:autoSpaceDN w:val="0"/>
        <w:adjustRightInd w:val="0"/>
        <w:spacing w:after="0" w:line="233" w:lineRule="auto"/>
        <w:ind w:firstLine="11624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"/>
        <w:gridCol w:w="14609"/>
      </w:tblGrid>
      <w:tr w:rsidR="006D5838" w:rsidRPr="00254C62" w:rsidTr="00EE5E23">
        <w:tc>
          <w:tcPr>
            <w:tcW w:w="15168" w:type="dxa"/>
            <w:gridSpan w:val="2"/>
            <w:tcBorders>
              <w:bottom w:val="nil"/>
            </w:tcBorders>
          </w:tcPr>
          <w:p w:rsidR="006D5838" w:rsidRPr="00254C62" w:rsidRDefault="006D5838" w:rsidP="00EE5E2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4C62">
              <w:rPr>
                <w:rFonts w:ascii="Times New Roman" w:hAnsi="Times New Roman" w:cs="Times New Roman"/>
                <w:sz w:val="24"/>
                <w:szCs w:val="24"/>
              </w:rPr>
              <w:t>. Служба по тарифам Астраханской области</w:t>
            </w:r>
          </w:p>
        </w:tc>
      </w:tr>
      <w:tr w:rsidR="006D5838" w:rsidRPr="00254C62" w:rsidTr="00427FF0">
        <w:tblPrEx>
          <w:tblBorders>
            <w:insideH w:val="single" w:sz="4" w:space="0" w:color="auto"/>
          </w:tblBorders>
        </w:tblPrEx>
        <w:tc>
          <w:tcPr>
            <w:tcW w:w="559" w:type="dxa"/>
          </w:tcPr>
          <w:p w:rsidR="006D5838" w:rsidRPr="00254C62" w:rsidRDefault="006D5838" w:rsidP="00EE5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4C62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4609" w:type="dxa"/>
          </w:tcPr>
          <w:p w:rsidR="006D5838" w:rsidRPr="00254C62" w:rsidRDefault="006D5838" w:rsidP="006D5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C62">
              <w:rPr>
                <w:rFonts w:ascii="Times New Roman" w:hAnsi="Times New Roman" w:cs="Times New Roman"/>
                <w:sz w:val="24"/>
                <w:szCs w:val="24"/>
              </w:rPr>
              <w:t>Начальник отдела контроля и регулирования тарифов в сфере поставок тепловой энергии</w:t>
            </w:r>
          </w:p>
        </w:tc>
      </w:tr>
      <w:tr w:rsidR="006D5838" w:rsidRPr="00254C62" w:rsidTr="00534C90">
        <w:tblPrEx>
          <w:tblBorders>
            <w:insideH w:val="single" w:sz="4" w:space="0" w:color="auto"/>
          </w:tblBorders>
        </w:tblPrEx>
        <w:tc>
          <w:tcPr>
            <w:tcW w:w="559" w:type="dxa"/>
          </w:tcPr>
          <w:p w:rsidR="006D5838" w:rsidRPr="00254C62" w:rsidRDefault="006D5838" w:rsidP="00EE5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4C62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14609" w:type="dxa"/>
          </w:tcPr>
          <w:p w:rsidR="006D5838" w:rsidRPr="00254C62" w:rsidRDefault="006D5838" w:rsidP="004F65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C62">
              <w:rPr>
                <w:rFonts w:ascii="Times New Roman" w:hAnsi="Times New Roman" w:cs="Times New Roman"/>
                <w:sz w:val="24"/>
                <w:szCs w:val="24"/>
              </w:rPr>
              <w:t>Начальник отдела контроля и регулирования тарифов в сфер</w:t>
            </w:r>
            <w:r w:rsidR="004F65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4C62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54C62">
              <w:rPr>
                <w:rFonts w:ascii="Times New Roman" w:hAnsi="Times New Roman" w:cs="Times New Roman"/>
                <w:sz w:val="24"/>
                <w:szCs w:val="24"/>
              </w:rPr>
              <w:t xml:space="preserve"> водоотведения </w:t>
            </w:r>
          </w:p>
        </w:tc>
      </w:tr>
    </w:tbl>
    <w:p w:rsidR="006D5838" w:rsidRPr="00DB2D81" w:rsidRDefault="006D5838" w:rsidP="006D5838">
      <w:pPr>
        <w:widowControl w:val="0"/>
        <w:autoSpaceDE w:val="0"/>
        <w:autoSpaceDN w:val="0"/>
        <w:adjustRightInd w:val="0"/>
        <w:spacing w:after="0" w:line="233" w:lineRule="auto"/>
        <w:ind w:firstLine="11624"/>
        <w:rPr>
          <w:rFonts w:ascii="Times New Roman" w:eastAsia="Calibri" w:hAnsi="Times New Roman" w:cs="Times New Roman"/>
          <w:sz w:val="28"/>
          <w:szCs w:val="28"/>
        </w:rPr>
      </w:pPr>
    </w:p>
    <w:p w:rsidR="00FC2EA8" w:rsidRDefault="00FC2EA8" w:rsidP="00814EE5">
      <w:pPr>
        <w:keepLines/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C2EA8" w:rsidSect="006D5838">
          <w:pgSz w:w="16838" w:h="11906" w:orient="landscape" w:code="9"/>
          <w:pgMar w:top="1985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F15613" w:rsidRPr="00DB2D81" w:rsidRDefault="00F15613" w:rsidP="00DB2D81">
      <w:pPr>
        <w:widowControl w:val="0"/>
        <w:autoSpaceDE w:val="0"/>
        <w:autoSpaceDN w:val="0"/>
        <w:adjustRightInd w:val="0"/>
        <w:spacing w:after="0" w:line="233" w:lineRule="auto"/>
        <w:ind w:firstLine="11624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B2D81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  <w:r w:rsidR="005D1E97" w:rsidRPr="00DB2D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72F2">
        <w:rPr>
          <w:rFonts w:ascii="Times New Roman" w:eastAsia="Calibri" w:hAnsi="Times New Roman" w:cs="Times New Roman"/>
          <w:sz w:val="28"/>
          <w:szCs w:val="28"/>
        </w:rPr>
        <w:t>№ 2</w:t>
      </w:r>
    </w:p>
    <w:p w:rsidR="00F15613" w:rsidRPr="00DB2D81" w:rsidRDefault="00F15613" w:rsidP="00DB2D81">
      <w:pPr>
        <w:widowControl w:val="0"/>
        <w:autoSpaceDE w:val="0"/>
        <w:autoSpaceDN w:val="0"/>
        <w:adjustRightInd w:val="0"/>
        <w:spacing w:after="0" w:line="233" w:lineRule="auto"/>
        <w:ind w:firstLine="11624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B2D81">
        <w:rPr>
          <w:rFonts w:ascii="Times New Roman" w:eastAsia="Calibri" w:hAnsi="Times New Roman" w:cs="Times New Roman"/>
          <w:sz w:val="28"/>
          <w:szCs w:val="28"/>
        </w:rPr>
        <w:t xml:space="preserve">к постановлению </w:t>
      </w:r>
    </w:p>
    <w:p w:rsidR="00F15613" w:rsidRPr="00DB2D81" w:rsidRDefault="00F15613" w:rsidP="00DB2D81">
      <w:pPr>
        <w:widowControl w:val="0"/>
        <w:autoSpaceDE w:val="0"/>
        <w:autoSpaceDN w:val="0"/>
        <w:adjustRightInd w:val="0"/>
        <w:spacing w:after="0" w:line="233" w:lineRule="auto"/>
        <w:ind w:firstLine="11624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B2D81">
        <w:rPr>
          <w:rFonts w:ascii="Times New Roman" w:eastAsia="Calibri" w:hAnsi="Times New Roman" w:cs="Times New Roman"/>
          <w:sz w:val="28"/>
          <w:szCs w:val="28"/>
        </w:rPr>
        <w:t xml:space="preserve">Губернатора </w:t>
      </w:r>
    </w:p>
    <w:p w:rsidR="00F15613" w:rsidRPr="00DB2D81" w:rsidRDefault="00F15613" w:rsidP="00DB2D81">
      <w:pPr>
        <w:widowControl w:val="0"/>
        <w:autoSpaceDE w:val="0"/>
        <w:autoSpaceDN w:val="0"/>
        <w:adjustRightInd w:val="0"/>
        <w:spacing w:after="0" w:line="233" w:lineRule="auto"/>
        <w:ind w:firstLine="11624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B2D81">
        <w:rPr>
          <w:rFonts w:ascii="Times New Roman" w:eastAsia="Calibri" w:hAnsi="Times New Roman" w:cs="Times New Roman"/>
          <w:sz w:val="28"/>
          <w:szCs w:val="28"/>
        </w:rPr>
        <w:t>Астраханской области</w:t>
      </w:r>
    </w:p>
    <w:p w:rsidR="00F15613" w:rsidRPr="00DB2D81" w:rsidRDefault="00F15613" w:rsidP="00DB2D81">
      <w:pPr>
        <w:widowControl w:val="0"/>
        <w:autoSpaceDE w:val="0"/>
        <w:autoSpaceDN w:val="0"/>
        <w:adjustRightInd w:val="0"/>
        <w:spacing w:after="0" w:line="233" w:lineRule="auto"/>
        <w:ind w:firstLine="11624"/>
        <w:rPr>
          <w:rFonts w:ascii="Times New Roman" w:eastAsia="Calibri" w:hAnsi="Times New Roman" w:cs="Times New Roman"/>
          <w:sz w:val="28"/>
          <w:szCs w:val="28"/>
        </w:rPr>
      </w:pPr>
      <w:r w:rsidRPr="00DB2D81">
        <w:rPr>
          <w:rFonts w:ascii="Times New Roman" w:eastAsia="Calibri" w:hAnsi="Times New Roman" w:cs="Times New Roman"/>
          <w:sz w:val="28"/>
          <w:szCs w:val="28"/>
        </w:rPr>
        <w:t xml:space="preserve">от                 № </w:t>
      </w:r>
    </w:p>
    <w:p w:rsidR="00E621C3" w:rsidRDefault="00E621C3" w:rsidP="00E621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</w:p>
    <w:p w:rsidR="00800795" w:rsidRDefault="00800795" w:rsidP="00E621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"/>
        <w:gridCol w:w="3410"/>
        <w:gridCol w:w="2410"/>
        <w:gridCol w:w="2552"/>
        <w:gridCol w:w="3685"/>
        <w:gridCol w:w="2552"/>
      </w:tblGrid>
      <w:tr w:rsidR="00E621C3" w:rsidRPr="00254C62" w:rsidTr="00E621C3">
        <w:tc>
          <w:tcPr>
            <w:tcW w:w="15168" w:type="dxa"/>
            <w:gridSpan w:val="6"/>
            <w:tcBorders>
              <w:bottom w:val="nil"/>
            </w:tcBorders>
          </w:tcPr>
          <w:p w:rsidR="00E621C3" w:rsidRPr="00254C62" w:rsidRDefault="00064E8D" w:rsidP="00E621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21C3" w:rsidRPr="00254C62">
              <w:rPr>
                <w:rFonts w:ascii="Times New Roman" w:hAnsi="Times New Roman" w:cs="Times New Roman"/>
                <w:sz w:val="24"/>
                <w:szCs w:val="24"/>
              </w:rPr>
              <w:t>. Служба по тарифам Астраханской области</w:t>
            </w:r>
          </w:p>
        </w:tc>
      </w:tr>
      <w:tr w:rsidR="00E621C3" w:rsidRPr="00254C62" w:rsidTr="0043036C">
        <w:tblPrEx>
          <w:tblBorders>
            <w:insideH w:val="single" w:sz="4" w:space="0" w:color="auto"/>
          </w:tblBorders>
        </w:tblPrEx>
        <w:tc>
          <w:tcPr>
            <w:tcW w:w="559" w:type="dxa"/>
          </w:tcPr>
          <w:p w:rsidR="00E621C3" w:rsidRPr="00254C62" w:rsidRDefault="00064E8D" w:rsidP="00E62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21C3" w:rsidRPr="00254C62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410" w:type="dxa"/>
          </w:tcPr>
          <w:p w:rsidR="00E621C3" w:rsidRPr="00254C62" w:rsidRDefault="00E621C3" w:rsidP="00E62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62">
              <w:rPr>
                <w:rFonts w:ascii="Times New Roman" w:hAnsi="Times New Roman" w:cs="Times New Roman"/>
                <w:sz w:val="24"/>
                <w:szCs w:val="24"/>
              </w:rPr>
              <w:t>Начальник отдела контроля и регулирования тарифов в сфере поставок тепловой энергии</w:t>
            </w:r>
          </w:p>
        </w:tc>
        <w:tc>
          <w:tcPr>
            <w:tcW w:w="2410" w:type="dxa"/>
          </w:tcPr>
          <w:p w:rsidR="00271013" w:rsidRDefault="00271013" w:rsidP="00280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Асанова К.С.</w:t>
            </w:r>
          </w:p>
          <w:p w:rsidR="00E621C3" w:rsidRPr="00254C62" w:rsidRDefault="00EF2E7D" w:rsidP="00B86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2021–</w:t>
            </w:r>
            <w:r w:rsidR="0027101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6B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101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552" w:type="dxa"/>
          </w:tcPr>
          <w:p w:rsidR="00E621C3" w:rsidRPr="00254C62" w:rsidRDefault="00E621C3" w:rsidP="00E62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Бронникова О.А. </w:t>
            </w:r>
          </w:p>
          <w:p w:rsidR="00E621C3" w:rsidRPr="00254C62" w:rsidRDefault="00E621C3" w:rsidP="00B86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6B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1B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86B4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53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5" w:type="dxa"/>
          </w:tcPr>
          <w:p w:rsidR="00E621C3" w:rsidRPr="00254C62" w:rsidRDefault="00AF07C5" w:rsidP="00E62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6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552" w:type="dxa"/>
          </w:tcPr>
          <w:p w:rsidR="00D911B7" w:rsidRDefault="00E621C3" w:rsidP="00E62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62">
              <w:rPr>
                <w:rFonts w:ascii="Times New Roman" w:hAnsi="Times New Roman" w:cs="Times New Roman"/>
                <w:sz w:val="24"/>
                <w:szCs w:val="24"/>
              </w:rPr>
              <w:t xml:space="preserve">Замужем, 2 члена </w:t>
            </w:r>
          </w:p>
          <w:p w:rsidR="00E621C3" w:rsidRPr="00254C62" w:rsidRDefault="00E621C3" w:rsidP="00E62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62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</w:tr>
      <w:tr w:rsidR="00E621C3" w:rsidRPr="00254C62" w:rsidTr="0043036C">
        <w:tblPrEx>
          <w:tblBorders>
            <w:insideH w:val="single" w:sz="4" w:space="0" w:color="auto"/>
          </w:tblBorders>
        </w:tblPrEx>
        <w:tc>
          <w:tcPr>
            <w:tcW w:w="559" w:type="dxa"/>
          </w:tcPr>
          <w:p w:rsidR="00E621C3" w:rsidRPr="00254C62" w:rsidRDefault="00064E8D" w:rsidP="00E62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21C3" w:rsidRPr="00254C62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410" w:type="dxa"/>
          </w:tcPr>
          <w:p w:rsidR="00E621C3" w:rsidRPr="00254C62" w:rsidRDefault="00E621C3" w:rsidP="006D58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62">
              <w:rPr>
                <w:rFonts w:ascii="Times New Roman" w:hAnsi="Times New Roman" w:cs="Times New Roman"/>
                <w:sz w:val="24"/>
                <w:szCs w:val="24"/>
              </w:rPr>
              <w:t>Начальник отдела контроля и регулирования тарифов в сферах водоснабжения</w:t>
            </w:r>
            <w:r w:rsidR="006D583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54C62">
              <w:rPr>
                <w:rFonts w:ascii="Times New Roman" w:hAnsi="Times New Roman" w:cs="Times New Roman"/>
                <w:sz w:val="24"/>
                <w:szCs w:val="24"/>
              </w:rPr>
              <w:t xml:space="preserve"> водоотведения </w:t>
            </w:r>
          </w:p>
        </w:tc>
        <w:tc>
          <w:tcPr>
            <w:tcW w:w="2410" w:type="dxa"/>
          </w:tcPr>
          <w:p w:rsidR="00E621C3" w:rsidRDefault="00E621C3" w:rsidP="00E62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Бронникова О.А.</w:t>
            </w:r>
          </w:p>
          <w:p w:rsidR="00E621C3" w:rsidRPr="00254C62" w:rsidRDefault="00EF2E7D" w:rsidP="008872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872F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621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E31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6B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62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53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621C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E621C3" w:rsidRPr="00254C62" w:rsidRDefault="00271013" w:rsidP="00E62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Асанова К.С.</w:t>
            </w:r>
          </w:p>
          <w:p w:rsidR="00E621C3" w:rsidRPr="00254C62" w:rsidRDefault="00E621C3" w:rsidP="00BD4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6B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1B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86B4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53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5" w:type="dxa"/>
          </w:tcPr>
          <w:p w:rsidR="00E621C3" w:rsidRPr="00254C62" w:rsidRDefault="00AF07C5" w:rsidP="00E62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6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552" w:type="dxa"/>
          </w:tcPr>
          <w:p w:rsidR="00E621C3" w:rsidRPr="00254C62" w:rsidRDefault="00271013" w:rsidP="00AE31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замужем, 1 член семьи</w:t>
            </w:r>
          </w:p>
        </w:tc>
      </w:tr>
    </w:tbl>
    <w:p w:rsidR="00F15613" w:rsidRDefault="00F15613" w:rsidP="00C67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E3599" w:rsidRPr="0071298F" w:rsidRDefault="00DE3599" w:rsidP="00F15613">
      <w:pPr>
        <w:widowControl w:val="0"/>
        <w:autoSpaceDE w:val="0"/>
        <w:autoSpaceDN w:val="0"/>
        <w:adjustRightInd w:val="0"/>
        <w:spacing w:after="0" w:line="240" w:lineRule="auto"/>
        <w:ind w:firstLine="12191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DE3599" w:rsidRPr="0071298F" w:rsidSect="006D5838">
      <w:headerReference w:type="default" r:id="rId13"/>
      <w:headerReference w:type="first" r:id="rId14"/>
      <w:pgSz w:w="16838" w:h="11906" w:orient="landscape" w:code="9"/>
      <w:pgMar w:top="1985" w:right="1134" w:bottom="567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BE9" w:rsidRDefault="00192BE9" w:rsidP="00191D66">
      <w:pPr>
        <w:spacing w:after="0" w:line="240" w:lineRule="auto"/>
      </w:pPr>
      <w:r>
        <w:separator/>
      </w:r>
    </w:p>
  </w:endnote>
  <w:endnote w:type="continuationSeparator" w:id="0">
    <w:p w:rsidR="00192BE9" w:rsidRDefault="00192BE9" w:rsidP="00191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BE9" w:rsidRDefault="00192BE9" w:rsidP="00191D66">
      <w:pPr>
        <w:spacing w:after="0" w:line="240" w:lineRule="auto"/>
      </w:pPr>
      <w:r>
        <w:separator/>
      </w:r>
    </w:p>
  </w:footnote>
  <w:footnote w:type="continuationSeparator" w:id="0">
    <w:p w:rsidR="00192BE9" w:rsidRDefault="00192BE9" w:rsidP="00191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E9" w:rsidRDefault="00192BE9">
    <w:pPr>
      <w:pStyle w:val="a3"/>
    </w:pPr>
    <w: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E9" w:rsidRDefault="00192BE9" w:rsidP="00682C47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E9" w:rsidRDefault="00192BE9">
    <w:pPr>
      <w:pStyle w:val="a3"/>
      <w:jc w:val="center"/>
    </w:pPr>
  </w:p>
  <w:p w:rsidR="00192BE9" w:rsidRDefault="00192BE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9992030"/>
      <w:docPartObj>
        <w:docPartGallery w:val="Page Numbers (Top of Page)"/>
        <w:docPartUnique/>
      </w:docPartObj>
    </w:sdtPr>
    <w:sdtEndPr/>
    <w:sdtContent>
      <w:p w:rsidR="00192BE9" w:rsidRDefault="00192BE9">
        <w:pPr>
          <w:pStyle w:val="a3"/>
          <w:jc w:val="center"/>
        </w:pPr>
        <w:r w:rsidRPr="002355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55E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55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583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355E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92BE9" w:rsidRDefault="00192BE9" w:rsidP="00127FA1">
    <w:pPr>
      <w:pStyle w:val="a3"/>
      <w:ind w:firstLine="6521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E9" w:rsidRPr="00064E8D" w:rsidRDefault="00192BE9" w:rsidP="00064E8D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3077540"/>
      <w:docPartObj>
        <w:docPartGallery w:val="Page Numbers (Top of Page)"/>
        <w:docPartUnique/>
      </w:docPartObj>
    </w:sdtPr>
    <w:sdtEndPr/>
    <w:sdtContent>
      <w:p w:rsidR="00192BE9" w:rsidRDefault="00192BE9">
        <w:pPr>
          <w:pStyle w:val="a3"/>
          <w:jc w:val="center"/>
        </w:pPr>
        <w:r w:rsidRPr="00463F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3F1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63F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6B4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63F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92BE9" w:rsidRPr="00617D42" w:rsidRDefault="00192BE9" w:rsidP="00617D42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E9" w:rsidRPr="000164EF" w:rsidRDefault="00192BE9" w:rsidP="000164E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965A9"/>
    <w:multiLevelType w:val="hybridMultilevel"/>
    <w:tmpl w:val="0778D23E"/>
    <w:lvl w:ilvl="0" w:tplc="943A0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A0D"/>
    <w:rsid w:val="0001612A"/>
    <w:rsid w:val="000164EF"/>
    <w:rsid w:val="00026E8A"/>
    <w:rsid w:val="00031FE8"/>
    <w:rsid w:val="00032BCC"/>
    <w:rsid w:val="00036C10"/>
    <w:rsid w:val="000573AF"/>
    <w:rsid w:val="00064E8D"/>
    <w:rsid w:val="00070B88"/>
    <w:rsid w:val="0007671F"/>
    <w:rsid w:val="00076CB8"/>
    <w:rsid w:val="00090ED7"/>
    <w:rsid w:val="000A0527"/>
    <w:rsid w:val="000B214D"/>
    <w:rsid w:val="000D1DDA"/>
    <w:rsid w:val="000D2FCE"/>
    <w:rsid w:val="000F4E16"/>
    <w:rsid w:val="000F7FD1"/>
    <w:rsid w:val="00127FA1"/>
    <w:rsid w:val="00133B90"/>
    <w:rsid w:val="001432F9"/>
    <w:rsid w:val="00161606"/>
    <w:rsid w:val="001829D9"/>
    <w:rsid w:val="00191D66"/>
    <w:rsid w:val="00192BE9"/>
    <w:rsid w:val="001A44C0"/>
    <w:rsid w:val="001B1F5F"/>
    <w:rsid w:val="001B3B10"/>
    <w:rsid w:val="001E23F7"/>
    <w:rsid w:val="0020406A"/>
    <w:rsid w:val="00205BBB"/>
    <w:rsid w:val="002355EE"/>
    <w:rsid w:val="00244C73"/>
    <w:rsid w:val="00255025"/>
    <w:rsid w:val="00260A64"/>
    <w:rsid w:val="002629F7"/>
    <w:rsid w:val="00271013"/>
    <w:rsid w:val="00280532"/>
    <w:rsid w:val="002A0AF4"/>
    <w:rsid w:val="002A33FF"/>
    <w:rsid w:val="002A65C5"/>
    <w:rsid w:val="002B0C38"/>
    <w:rsid w:val="002E4BAE"/>
    <w:rsid w:val="002F1583"/>
    <w:rsid w:val="00303D0D"/>
    <w:rsid w:val="003050DF"/>
    <w:rsid w:val="00333FCE"/>
    <w:rsid w:val="0034009D"/>
    <w:rsid w:val="00365FF2"/>
    <w:rsid w:val="00373CD2"/>
    <w:rsid w:val="00380B0D"/>
    <w:rsid w:val="00386BD1"/>
    <w:rsid w:val="004137F5"/>
    <w:rsid w:val="0043036C"/>
    <w:rsid w:val="00454966"/>
    <w:rsid w:val="00463F14"/>
    <w:rsid w:val="00464EFB"/>
    <w:rsid w:val="00482659"/>
    <w:rsid w:val="00490C8A"/>
    <w:rsid w:val="004973AC"/>
    <w:rsid w:val="004B21C4"/>
    <w:rsid w:val="004C0CE4"/>
    <w:rsid w:val="004D06FA"/>
    <w:rsid w:val="004F3E57"/>
    <w:rsid w:val="004F5C81"/>
    <w:rsid w:val="004F6509"/>
    <w:rsid w:val="005003FE"/>
    <w:rsid w:val="00501542"/>
    <w:rsid w:val="0052503A"/>
    <w:rsid w:val="005463F9"/>
    <w:rsid w:val="00566B3A"/>
    <w:rsid w:val="0059387E"/>
    <w:rsid w:val="005D1E97"/>
    <w:rsid w:val="005E0E40"/>
    <w:rsid w:val="005E6972"/>
    <w:rsid w:val="00604DA3"/>
    <w:rsid w:val="0061064B"/>
    <w:rsid w:val="00617D42"/>
    <w:rsid w:val="006318B8"/>
    <w:rsid w:val="00632B50"/>
    <w:rsid w:val="00657E14"/>
    <w:rsid w:val="006617CC"/>
    <w:rsid w:val="0067006A"/>
    <w:rsid w:val="00682C47"/>
    <w:rsid w:val="00697E1A"/>
    <w:rsid w:val="006A5E99"/>
    <w:rsid w:val="006A6E54"/>
    <w:rsid w:val="006B3710"/>
    <w:rsid w:val="006D5838"/>
    <w:rsid w:val="006E602F"/>
    <w:rsid w:val="006F224F"/>
    <w:rsid w:val="0071298F"/>
    <w:rsid w:val="007249CB"/>
    <w:rsid w:val="00726024"/>
    <w:rsid w:val="007277AF"/>
    <w:rsid w:val="00755E2A"/>
    <w:rsid w:val="0075622A"/>
    <w:rsid w:val="0078196C"/>
    <w:rsid w:val="0079501B"/>
    <w:rsid w:val="007A05EE"/>
    <w:rsid w:val="007A325A"/>
    <w:rsid w:val="007C6E15"/>
    <w:rsid w:val="007E4DFC"/>
    <w:rsid w:val="00800795"/>
    <w:rsid w:val="00814EE5"/>
    <w:rsid w:val="00845F09"/>
    <w:rsid w:val="008674D0"/>
    <w:rsid w:val="00874233"/>
    <w:rsid w:val="00874D64"/>
    <w:rsid w:val="008773D6"/>
    <w:rsid w:val="00884B69"/>
    <w:rsid w:val="008872F2"/>
    <w:rsid w:val="008A1A8A"/>
    <w:rsid w:val="008A2692"/>
    <w:rsid w:val="008A5B7E"/>
    <w:rsid w:val="008C0C45"/>
    <w:rsid w:val="008D4BCE"/>
    <w:rsid w:val="008D6543"/>
    <w:rsid w:val="008D7089"/>
    <w:rsid w:val="00901673"/>
    <w:rsid w:val="00906D5D"/>
    <w:rsid w:val="00941FD2"/>
    <w:rsid w:val="00944542"/>
    <w:rsid w:val="00960EE7"/>
    <w:rsid w:val="009626EC"/>
    <w:rsid w:val="00965609"/>
    <w:rsid w:val="0096603A"/>
    <w:rsid w:val="00974F7E"/>
    <w:rsid w:val="009A1B20"/>
    <w:rsid w:val="009B70C1"/>
    <w:rsid w:val="009D7955"/>
    <w:rsid w:val="009F5EDA"/>
    <w:rsid w:val="00A12DB8"/>
    <w:rsid w:val="00A13A9C"/>
    <w:rsid w:val="00A55111"/>
    <w:rsid w:val="00A86EDD"/>
    <w:rsid w:val="00A95667"/>
    <w:rsid w:val="00AB35DC"/>
    <w:rsid w:val="00AB5235"/>
    <w:rsid w:val="00AE0510"/>
    <w:rsid w:val="00AE313B"/>
    <w:rsid w:val="00AE423C"/>
    <w:rsid w:val="00AF07C5"/>
    <w:rsid w:val="00AF5EDD"/>
    <w:rsid w:val="00B16A0D"/>
    <w:rsid w:val="00B23BD3"/>
    <w:rsid w:val="00B32A01"/>
    <w:rsid w:val="00B41CB5"/>
    <w:rsid w:val="00B4304A"/>
    <w:rsid w:val="00B43B54"/>
    <w:rsid w:val="00B63E31"/>
    <w:rsid w:val="00B7282B"/>
    <w:rsid w:val="00B76625"/>
    <w:rsid w:val="00B86B42"/>
    <w:rsid w:val="00BB1246"/>
    <w:rsid w:val="00BB1F12"/>
    <w:rsid w:val="00BC2BE3"/>
    <w:rsid w:val="00BC2E7D"/>
    <w:rsid w:val="00BD4D55"/>
    <w:rsid w:val="00C0041E"/>
    <w:rsid w:val="00C00C52"/>
    <w:rsid w:val="00C022D8"/>
    <w:rsid w:val="00C048D0"/>
    <w:rsid w:val="00C329E7"/>
    <w:rsid w:val="00C4612F"/>
    <w:rsid w:val="00C62590"/>
    <w:rsid w:val="00C6728F"/>
    <w:rsid w:val="00C77FF3"/>
    <w:rsid w:val="00CC307E"/>
    <w:rsid w:val="00CC7F7D"/>
    <w:rsid w:val="00CD7EC1"/>
    <w:rsid w:val="00D17FC1"/>
    <w:rsid w:val="00D24525"/>
    <w:rsid w:val="00D26F2A"/>
    <w:rsid w:val="00D70F4F"/>
    <w:rsid w:val="00D87CCF"/>
    <w:rsid w:val="00D9091E"/>
    <w:rsid w:val="00D911B7"/>
    <w:rsid w:val="00DB2D81"/>
    <w:rsid w:val="00DB6454"/>
    <w:rsid w:val="00DE3599"/>
    <w:rsid w:val="00DE4FD4"/>
    <w:rsid w:val="00DF41E0"/>
    <w:rsid w:val="00E00A97"/>
    <w:rsid w:val="00E03A24"/>
    <w:rsid w:val="00E10C49"/>
    <w:rsid w:val="00E16C9B"/>
    <w:rsid w:val="00E23A46"/>
    <w:rsid w:val="00E466B6"/>
    <w:rsid w:val="00E52200"/>
    <w:rsid w:val="00E621C3"/>
    <w:rsid w:val="00E7337E"/>
    <w:rsid w:val="00E848AF"/>
    <w:rsid w:val="00E97E6F"/>
    <w:rsid w:val="00EE0F69"/>
    <w:rsid w:val="00EF2E7D"/>
    <w:rsid w:val="00F0737E"/>
    <w:rsid w:val="00F114EB"/>
    <w:rsid w:val="00F11785"/>
    <w:rsid w:val="00F15613"/>
    <w:rsid w:val="00F32C06"/>
    <w:rsid w:val="00F3643B"/>
    <w:rsid w:val="00F517A7"/>
    <w:rsid w:val="00F60A41"/>
    <w:rsid w:val="00FA1115"/>
    <w:rsid w:val="00FA68DA"/>
    <w:rsid w:val="00FB561A"/>
    <w:rsid w:val="00FC2EA8"/>
    <w:rsid w:val="00FC75E3"/>
    <w:rsid w:val="00FE5E79"/>
    <w:rsid w:val="00FE6F41"/>
    <w:rsid w:val="00FF2358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1809090A"/>
  <w15:docId w15:val="{DB40B7B4-9E63-4878-8C5F-91712F4A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1D66"/>
  </w:style>
  <w:style w:type="paragraph" w:styleId="a5">
    <w:name w:val="footer"/>
    <w:basedOn w:val="a"/>
    <w:link w:val="a6"/>
    <w:uiPriority w:val="99"/>
    <w:unhideWhenUsed/>
    <w:rsid w:val="00191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1D66"/>
  </w:style>
  <w:style w:type="paragraph" w:styleId="a7">
    <w:name w:val="Balloon Text"/>
    <w:basedOn w:val="a"/>
    <w:link w:val="a8"/>
    <w:uiPriority w:val="99"/>
    <w:semiHidden/>
    <w:unhideWhenUsed/>
    <w:rsid w:val="00593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38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621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uiPriority w:val="34"/>
    <w:qFormat/>
    <w:rsid w:val="00FC2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5F5C7-27E8-4D45-BF13-78F2595C2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Шевелева</dc:creator>
  <cp:lastModifiedBy>Шевелева Юлия Валентиновна</cp:lastModifiedBy>
  <cp:revision>11</cp:revision>
  <cp:lastPrinted>2024-03-20T12:10:00Z</cp:lastPrinted>
  <dcterms:created xsi:type="dcterms:W3CDTF">2023-03-22T09:50:00Z</dcterms:created>
  <dcterms:modified xsi:type="dcterms:W3CDTF">2024-06-03T07:21:00Z</dcterms:modified>
</cp:coreProperties>
</file>