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097" w:rsidRDefault="00D05097" w:rsidP="00D05097">
      <w:pPr>
        <w:suppressAutoHyphens/>
        <w:ind w:right="355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D05097" w:rsidRDefault="00D05097" w:rsidP="00D05097">
      <w:pPr>
        <w:jc w:val="center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к проекту постановления</w:t>
      </w:r>
      <w:r>
        <w:rPr>
          <w:sz w:val="28"/>
          <w:szCs w:val="28"/>
        </w:rPr>
        <w:t xml:space="preserve"> Губернатора Астраханской области </w:t>
      </w:r>
    </w:p>
    <w:p w:rsidR="00D05097" w:rsidRDefault="00D05097" w:rsidP="00D050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постановление Губернатора </w:t>
      </w:r>
    </w:p>
    <w:p w:rsidR="00D05097" w:rsidRDefault="00D05097" w:rsidP="00D05097">
      <w:pPr>
        <w:jc w:val="center"/>
        <w:rPr>
          <w:sz w:val="28"/>
          <w:szCs w:val="28"/>
        </w:rPr>
      </w:pPr>
      <w:r>
        <w:rPr>
          <w:sz w:val="28"/>
          <w:szCs w:val="28"/>
        </w:rPr>
        <w:t>Астраханской области от 26.12.2024 № 179</w:t>
      </w:r>
      <w:r>
        <w:rPr>
          <w:rFonts w:eastAsia="Calibri"/>
          <w:bCs/>
          <w:sz w:val="28"/>
          <w:szCs w:val="28"/>
          <w:lang w:eastAsia="en-US"/>
        </w:rPr>
        <w:t>»</w:t>
      </w:r>
    </w:p>
    <w:p w:rsidR="00D05097" w:rsidRDefault="00D05097" w:rsidP="00D05097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D05097" w:rsidRDefault="00D05097" w:rsidP="00D0509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Губернатора Астраханской области «О внесении изменений в постановление Губернатора Астраханской области от 26.12.2024      № 179» (далее – проект) разработан в связи с </w:t>
      </w:r>
      <w:r w:rsidRPr="009A18FF">
        <w:rPr>
          <w:sz w:val="28"/>
          <w:szCs w:val="28"/>
        </w:rPr>
        <w:t>кадровыми изменениями в органах местного самоуправления</w:t>
      </w:r>
      <w:r>
        <w:rPr>
          <w:sz w:val="28"/>
          <w:szCs w:val="28"/>
        </w:rPr>
        <w:t xml:space="preserve"> муниципальных образований</w:t>
      </w:r>
      <w:r w:rsidRPr="009A18FF">
        <w:rPr>
          <w:sz w:val="28"/>
          <w:szCs w:val="28"/>
        </w:rPr>
        <w:t xml:space="preserve"> Астраханской области.</w:t>
      </w:r>
    </w:p>
    <w:p w:rsidR="00D05097" w:rsidRDefault="00D05097" w:rsidP="00D0509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Проектом предлагается внести изменения в пункт 5 постановления</w:t>
      </w:r>
      <w:r w:rsidRPr="006669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Губернатора Астраханской области от </w:t>
      </w:r>
      <w:r>
        <w:rPr>
          <w:sz w:val="28"/>
          <w:szCs w:val="28"/>
        </w:rPr>
        <w:t>26.12.2024 № 179 (далее - постановление)</w:t>
      </w:r>
      <w:r>
        <w:rPr>
          <w:rFonts w:eastAsia="Calibri"/>
          <w:sz w:val="28"/>
          <w:szCs w:val="28"/>
          <w:lang w:eastAsia="en-US"/>
        </w:rPr>
        <w:t xml:space="preserve">, а также в </w:t>
      </w:r>
      <w:r>
        <w:rPr>
          <w:sz w:val="28"/>
          <w:szCs w:val="28"/>
          <w:lang w:eastAsia="ru-RU"/>
        </w:rPr>
        <w:t>состав Регионального совета Астраханской области</w:t>
      </w:r>
      <w:r>
        <w:rPr>
          <w:color w:val="000000"/>
          <w:sz w:val="28"/>
          <w:szCs w:val="28"/>
        </w:rPr>
        <w:t>, утвержденный постановлением.</w:t>
      </w:r>
    </w:p>
    <w:p w:rsidR="00D05097" w:rsidRDefault="00D05097" w:rsidP="00D05097">
      <w:pPr>
        <w:suppressAutoHyphens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Проект размещен 25.12.2025 на официальном сайте администрации Губернатора Астраханской области в информационно-телекоммуникационной сети «Интернет» http://www.adm.astrobl.ru для проведения антикоррупционной экспертизы.</w:t>
      </w:r>
    </w:p>
    <w:p w:rsidR="00D05097" w:rsidRDefault="00D05097" w:rsidP="00D05097">
      <w:pPr>
        <w:suppressAutoHyphens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proofErr w:type="gramStart"/>
      <w:r>
        <w:rPr>
          <w:sz w:val="28"/>
          <w:szCs w:val="28"/>
        </w:rPr>
        <w:t>иной экономической деятельности</w:t>
      </w:r>
      <w:proofErr w:type="gramEnd"/>
      <w:r>
        <w:rPr>
          <w:sz w:val="28"/>
          <w:szCs w:val="28"/>
        </w:rPr>
        <w:t xml:space="preserve"> и бюджета Астраханской области. В проекте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 отсутствуют.</w:t>
      </w:r>
    </w:p>
    <w:p w:rsidR="00D05097" w:rsidRDefault="00D05097" w:rsidP="00D05097">
      <w:pPr>
        <w:suppressAutoHyphens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не потребует выделения средств из бюджета Астраханской области, а также внесения изменений в нормативные правовые акты Астраханской области, в том числе признания их утратившими силу.</w:t>
      </w:r>
    </w:p>
    <w:p w:rsidR="00D05097" w:rsidRDefault="00D05097" w:rsidP="00D0509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05097" w:rsidRDefault="00D05097" w:rsidP="00D0509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05097" w:rsidRDefault="00D05097" w:rsidP="00D0509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05097" w:rsidRDefault="00D05097" w:rsidP="00D05097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C52BF5">
        <w:rPr>
          <w:sz w:val="28"/>
          <w:szCs w:val="28"/>
        </w:rPr>
        <w:t xml:space="preserve"> руководителя </w:t>
      </w:r>
    </w:p>
    <w:p w:rsidR="00D05097" w:rsidRDefault="00D05097" w:rsidP="00D05097">
      <w:pPr>
        <w:jc w:val="both"/>
        <w:rPr>
          <w:sz w:val="28"/>
          <w:szCs w:val="28"/>
        </w:rPr>
      </w:pPr>
      <w:r w:rsidRPr="00C52BF5">
        <w:rPr>
          <w:sz w:val="28"/>
          <w:szCs w:val="28"/>
        </w:rPr>
        <w:t xml:space="preserve">администрации Губернатора </w:t>
      </w:r>
    </w:p>
    <w:p w:rsidR="00D05097" w:rsidRDefault="00D05097" w:rsidP="00D05097">
      <w:pPr>
        <w:jc w:val="both"/>
        <w:rPr>
          <w:sz w:val="28"/>
          <w:szCs w:val="28"/>
        </w:rPr>
      </w:pPr>
      <w:r w:rsidRPr="00C52BF5">
        <w:rPr>
          <w:sz w:val="28"/>
          <w:szCs w:val="28"/>
        </w:rPr>
        <w:t xml:space="preserve">Астраханской области – </w:t>
      </w:r>
    </w:p>
    <w:p w:rsidR="00D05097" w:rsidRDefault="00D05097" w:rsidP="00D05097">
      <w:pPr>
        <w:jc w:val="both"/>
        <w:rPr>
          <w:sz w:val="28"/>
          <w:szCs w:val="28"/>
        </w:rPr>
      </w:pPr>
      <w:r w:rsidRPr="00C52BF5">
        <w:rPr>
          <w:sz w:val="28"/>
          <w:szCs w:val="28"/>
        </w:rPr>
        <w:t xml:space="preserve">начальник управления </w:t>
      </w:r>
    </w:p>
    <w:p w:rsidR="00D05097" w:rsidRDefault="00D05097" w:rsidP="00D05097">
      <w:pPr>
        <w:jc w:val="both"/>
        <w:rPr>
          <w:sz w:val="28"/>
          <w:szCs w:val="28"/>
        </w:rPr>
      </w:pPr>
      <w:r w:rsidRPr="00C52BF5">
        <w:rPr>
          <w:sz w:val="28"/>
          <w:szCs w:val="28"/>
        </w:rPr>
        <w:t xml:space="preserve">по внутренней политике </w:t>
      </w:r>
    </w:p>
    <w:p w:rsidR="00D05097" w:rsidRDefault="00D05097" w:rsidP="00D05097">
      <w:pPr>
        <w:jc w:val="both"/>
        <w:rPr>
          <w:sz w:val="28"/>
          <w:szCs w:val="28"/>
        </w:rPr>
      </w:pPr>
      <w:r w:rsidRPr="00C52BF5">
        <w:rPr>
          <w:sz w:val="28"/>
          <w:szCs w:val="28"/>
        </w:rPr>
        <w:t xml:space="preserve">администрации Губернатора </w:t>
      </w:r>
    </w:p>
    <w:p w:rsidR="00D05097" w:rsidRPr="00E36588" w:rsidRDefault="00D05097" w:rsidP="00D05097">
      <w:pPr>
        <w:jc w:val="both"/>
        <w:rPr>
          <w:sz w:val="28"/>
          <w:szCs w:val="28"/>
        </w:rPr>
      </w:pPr>
      <w:r w:rsidRPr="00C52BF5">
        <w:rPr>
          <w:sz w:val="28"/>
          <w:szCs w:val="28"/>
        </w:rPr>
        <w:t>Астраханской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К.Ф. Каюков</w:t>
      </w:r>
    </w:p>
    <w:p w:rsidR="00D05097" w:rsidRDefault="00D05097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5097" w:rsidRPr="00BD333E" w:rsidRDefault="00D05097" w:rsidP="00D05097">
      <w:pPr>
        <w:ind w:left="180" w:right="5214"/>
        <w:jc w:val="both"/>
        <w:rPr>
          <w:sz w:val="28"/>
          <w:szCs w:val="28"/>
          <w:lang w:val="en-US"/>
        </w:rPr>
      </w:pPr>
    </w:p>
    <w:p w:rsidR="00D05097" w:rsidRDefault="00D05097" w:rsidP="00D05097">
      <w:pPr>
        <w:ind w:left="180" w:right="5214"/>
        <w:jc w:val="both"/>
        <w:rPr>
          <w:sz w:val="28"/>
          <w:szCs w:val="28"/>
        </w:rPr>
      </w:pPr>
    </w:p>
    <w:p w:rsidR="00D05097" w:rsidRDefault="00D05097" w:rsidP="00D05097">
      <w:pPr>
        <w:ind w:left="180" w:right="5214"/>
        <w:jc w:val="both"/>
        <w:rPr>
          <w:sz w:val="28"/>
          <w:szCs w:val="28"/>
        </w:rPr>
      </w:pPr>
    </w:p>
    <w:p w:rsidR="00D05097" w:rsidRDefault="00D05097" w:rsidP="00D05097">
      <w:pPr>
        <w:ind w:left="180" w:right="5214"/>
        <w:jc w:val="both"/>
        <w:rPr>
          <w:sz w:val="28"/>
          <w:szCs w:val="28"/>
        </w:rPr>
      </w:pPr>
    </w:p>
    <w:p w:rsidR="00D05097" w:rsidRDefault="00D05097" w:rsidP="00D05097">
      <w:pPr>
        <w:ind w:left="180" w:right="5214"/>
        <w:jc w:val="both"/>
        <w:rPr>
          <w:sz w:val="28"/>
          <w:szCs w:val="28"/>
        </w:rPr>
      </w:pPr>
    </w:p>
    <w:p w:rsidR="00D05097" w:rsidRDefault="00D05097" w:rsidP="00D05097">
      <w:pPr>
        <w:ind w:left="180" w:right="5214"/>
        <w:jc w:val="both"/>
        <w:rPr>
          <w:sz w:val="28"/>
          <w:szCs w:val="28"/>
        </w:rPr>
      </w:pPr>
    </w:p>
    <w:p w:rsidR="00D05097" w:rsidRDefault="00D05097" w:rsidP="00D05097">
      <w:pPr>
        <w:ind w:left="425" w:right="5101"/>
        <w:jc w:val="both"/>
        <w:rPr>
          <w:sz w:val="28"/>
          <w:szCs w:val="28"/>
        </w:rPr>
      </w:pPr>
    </w:p>
    <w:p w:rsidR="00D05097" w:rsidRPr="00056DAE" w:rsidRDefault="00D05097" w:rsidP="00D05097">
      <w:pPr>
        <w:ind w:left="425" w:right="5101"/>
        <w:jc w:val="both"/>
        <w:rPr>
          <w:sz w:val="28"/>
          <w:szCs w:val="28"/>
        </w:rPr>
      </w:pPr>
      <w:bookmarkStart w:id="0" w:name="_GoBack"/>
      <w:bookmarkEnd w:id="0"/>
      <w:r w:rsidRPr="00056DAE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056DAE">
        <w:rPr>
          <w:sz w:val="28"/>
          <w:szCs w:val="28"/>
        </w:rPr>
        <w:t xml:space="preserve"> в постанов</w:t>
      </w:r>
      <w:r>
        <w:rPr>
          <w:sz w:val="28"/>
          <w:szCs w:val="28"/>
        </w:rPr>
        <w:t>ление</w:t>
      </w:r>
      <w:r w:rsidRPr="00056DAE">
        <w:rPr>
          <w:sz w:val="28"/>
          <w:szCs w:val="28"/>
        </w:rPr>
        <w:t xml:space="preserve"> Губернатора Астраханской области от </w:t>
      </w:r>
      <w:r>
        <w:rPr>
          <w:sz w:val="28"/>
          <w:szCs w:val="28"/>
        </w:rPr>
        <w:t>26.12</w:t>
      </w:r>
      <w:r>
        <w:rPr>
          <w:sz w:val="27"/>
          <w:szCs w:val="27"/>
        </w:rPr>
        <w:t>.2024 № 179</w:t>
      </w:r>
    </w:p>
    <w:p w:rsidR="00D05097" w:rsidRPr="00056DAE" w:rsidRDefault="00D05097" w:rsidP="00D05097">
      <w:pPr>
        <w:rPr>
          <w:sz w:val="28"/>
          <w:szCs w:val="28"/>
        </w:rPr>
      </w:pPr>
    </w:p>
    <w:p w:rsidR="00D05097" w:rsidRPr="00056DAE" w:rsidRDefault="00D05097" w:rsidP="00D05097">
      <w:pPr>
        <w:rPr>
          <w:sz w:val="28"/>
          <w:szCs w:val="28"/>
        </w:rPr>
      </w:pPr>
    </w:p>
    <w:p w:rsidR="00D05097" w:rsidRPr="005906F5" w:rsidRDefault="00D05097" w:rsidP="00D05097">
      <w:pPr>
        <w:widowControl w:val="0"/>
        <w:ind w:firstLine="709"/>
        <w:jc w:val="both"/>
        <w:rPr>
          <w:sz w:val="28"/>
          <w:szCs w:val="28"/>
        </w:rPr>
      </w:pPr>
      <w:r w:rsidRPr="005906F5">
        <w:rPr>
          <w:sz w:val="28"/>
          <w:szCs w:val="28"/>
        </w:rPr>
        <w:t xml:space="preserve">В связи с кадровыми изменениями </w:t>
      </w:r>
    </w:p>
    <w:p w:rsidR="00D05097" w:rsidRPr="00221BA1" w:rsidRDefault="00D05097" w:rsidP="00D05097">
      <w:pPr>
        <w:widowControl w:val="0"/>
        <w:ind w:firstLine="709"/>
        <w:jc w:val="both"/>
        <w:rPr>
          <w:sz w:val="28"/>
          <w:szCs w:val="28"/>
        </w:rPr>
      </w:pPr>
      <w:r w:rsidRPr="00221BA1">
        <w:rPr>
          <w:sz w:val="28"/>
          <w:szCs w:val="28"/>
        </w:rPr>
        <w:t>ПОСТАНОВЛЯЮ:</w:t>
      </w:r>
    </w:p>
    <w:p w:rsidR="00D05097" w:rsidRPr="00BC37C9" w:rsidRDefault="00D05097" w:rsidP="00D050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37C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C37C9">
        <w:rPr>
          <w:sz w:val="28"/>
          <w:szCs w:val="28"/>
        </w:rPr>
        <w:t xml:space="preserve">Внести в постановление Губернатора Астраханской области </w:t>
      </w:r>
      <w:r w:rsidRPr="00BC37C9">
        <w:rPr>
          <w:sz w:val="28"/>
          <w:szCs w:val="28"/>
        </w:rPr>
        <w:br/>
        <w:t>от 26.12.2024 № 179 «О Региональном совете Астраханской области» следующие изменения:</w:t>
      </w:r>
    </w:p>
    <w:p w:rsidR="00D05097" w:rsidRDefault="00D05097" w:rsidP="00D0509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C37C9">
        <w:rPr>
          <w:sz w:val="28"/>
          <w:szCs w:val="28"/>
        </w:rPr>
        <w:t>1.1. 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hyperlink r:id="rId4" w:history="1">
        <w:r>
          <w:rPr>
            <w:rFonts w:eastAsiaTheme="minorHAnsi"/>
            <w:sz w:val="28"/>
            <w:szCs w:val="28"/>
            <w:lang w:eastAsia="en-US"/>
          </w:rPr>
          <w:t>абзацах шест</w:t>
        </w:r>
        <w:r w:rsidRPr="006555EC">
          <w:rPr>
            <w:rFonts w:eastAsiaTheme="minorHAnsi"/>
            <w:sz w:val="28"/>
            <w:szCs w:val="28"/>
            <w:lang w:eastAsia="en-US"/>
          </w:rPr>
          <w:t>ом</w:t>
        </w:r>
        <w:r>
          <w:rPr>
            <w:rFonts w:eastAsiaTheme="minorHAnsi"/>
            <w:sz w:val="28"/>
            <w:szCs w:val="28"/>
            <w:lang w:eastAsia="en-US"/>
          </w:rPr>
          <w:t>, седьмом</w:t>
        </w:r>
        <w:r w:rsidRPr="006555EC">
          <w:rPr>
            <w:rFonts w:eastAsiaTheme="minorHAnsi"/>
            <w:sz w:val="28"/>
            <w:szCs w:val="28"/>
            <w:lang w:eastAsia="en-US"/>
          </w:rPr>
          <w:t xml:space="preserve"> пункта 5</w:t>
        </w:r>
      </w:hyperlink>
      <w:r>
        <w:rPr>
          <w:rFonts w:eastAsiaTheme="minorHAnsi"/>
          <w:sz w:val="28"/>
          <w:szCs w:val="28"/>
          <w:lang w:eastAsia="en-US"/>
        </w:rPr>
        <w:t xml:space="preserve"> постановления слово «район» заменить словом «</w:t>
      </w:r>
      <w:r w:rsidRPr="00554DB4">
        <w:rPr>
          <w:rFonts w:eastAsiaTheme="minorHAnsi"/>
          <w:sz w:val="28"/>
          <w:szCs w:val="28"/>
          <w:lang w:eastAsia="en-US"/>
        </w:rPr>
        <w:t>округ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D05097" w:rsidRDefault="00D05097" w:rsidP="00D0509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1.2. </w:t>
      </w:r>
      <w:r w:rsidRPr="00A03D70">
        <w:rPr>
          <w:sz w:val="28"/>
          <w:szCs w:val="28"/>
        </w:rPr>
        <w:t xml:space="preserve">Вывести из состава </w:t>
      </w:r>
      <w:r>
        <w:rPr>
          <w:sz w:val="28"/>
          <w:szCs w:val="28"/>
        </w:rPr>
        <w:t>Р</w:t>
      </w:r>
      <w:r w:rsidRPr="00A03D70">
        <w:rPr>
          <w:sz w:val="28"/>
          <w:szCs w:val="28"/>
        </w:rPr>
        <w:t xml:space="preserve">егионального совета Астраханской области, утвержденного постановлением (далее – состав </w:t>
      </w:r>
      <w:r>
        <w:rPr>
          <w:sz w:val="28"/>
          <w:szCs w:val="28"/>
        </w:rPr>
        <w:t>Р</w:t>
      </w:r>
      <w:r w:rsidRPr="00A03D70">
        <w:rPr>
          <w:sz w:val="28"/>
          <w:szCs w:val="28"/>
        </w:rPr>
        <w:t>егионального совета</w:t>
      </w:r>
      <w:proofErr w:type="gramStart"/>
      <w:r w:rsidRPr="00A03D70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A03D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</w:t>
      </w:r>
      <w:r>
        <w:rPr>
          <w:rFonts w:eastAsiaTheme="minorHAnsi"/>
          <w:sz w:val="28"/>
          <w:szCs w:val="28"/>
          <w:lang w:eastAsia="en-US"/>
        </w:rPr>
        <w:t>Попова Е.А.</w:t>
      </w:r>
    </w:p>
    <w:p w:rsidR="00D05097" w:rsidRDefault="00D05097" w:rsidP="00D050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3D70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A03D70">
        <w:rPr>
          <w:sz w:val="28"/>
          <w:szCs w:val="28"/>
        </w:rPr>
        <w:t xml:space="preserve">.  Ввести в состав </w:t>
      </w:r>
      <w:r>
        <w:rPr>
          <w:sz w:val="28"/>
          <w:szCs w:val="28"/>
        </w:rPr>
        <w:t>Р</w:t>
      </w:r>
      <w:r w:rsidRPr="00A03D70">
        <w:rPr>
          <w:sz w:val="28"/>
          <w:szCs w:val="28"/>
        </w:rPr>
        <w:t>егионального совета</w:t>
      </w:r>
      <w:r>
        <w:rPr>
          <w:sz w:val="28"/>
          <w:szCs w:val="28"/>
        </w:rPr>
        <w:t xml:space="preserve"> Рогового Я.А – заместителя начальника управления по взаимодействию с органами местного самоуправления администрации Губернатора Астраханской</w:t>
      </w:r>
      <w:r w:rsidRPr="00605032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области, секретарем Регионального совета,</w:t>
      </w:r>
      <w:r w:rsidRPr="00467345">
        <w:rPr>
          <w:sz w:val="28"/>
          <w:szCs w:val="28"/>
        </w:rPr>
        <w:t xml:space="preserve"> </w:t>
      </w:r>
      <w:r w:rsidRPr="00961FE4">
        <w:rPr>
          <w:sz w:val="28"/>
          <w:szCs w:val="28"/>
        </w:rPr>
        <w:t>С</w:t>
      </w:r>
      <w:r>
        <w:rPr>
          <w:sz w:val="28"/>
          <w:szCs w:val="28"/>
        </w:rPr>
        <w:t>а</w:t>
      </w:r>
      <w:r w:rsidRPr="00961FE4">
        <w:rPr>
          <w:sz w:val="28"/>
          <w:szCs w:val="28"/>
        </w:rPr>
        <w:t xml:space="preserve">фронову </w:t>
      </w:r>
      <w:r>
        <w:rPr>
          <w:sz w:val="28"/>
          <w:szCs w:val="28"/>
        </w:rPr>
        <w:t xml:space="preserve">Е.А. - </w:t>
      </w:r>
      <w:r>
        <w:rPr>
          <w:rFonts w:eastAsiaTheme="minorHAnsi"/>
          <w:sz w:val="28"/>
          <w:szCs w:val="28"/>
          <w:lang w:eastAsia="en-US"/>
        </w:rPr>
        <w:t>главу муниципального образования «Приволжский муниципальный район Астраханской области» (по согласованию).</w:t>
      </w:r>
    </w:p>
    <w:p w:rsidR="00D05097" w:rsidRPr="00BD333E" w:rsidRDefault="00D05097" w:rsidP="00D050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Pr="00BD333E">
        <w:rPr>
          <w:sz w:val="28"/>
          <w:szCs w:val="28"/>
        </w:rPr>
        <w:t xml:space="preserve">В составе </w:t>
      </w:r>
      <w:r>
        <w:rPr>
          <w:sz w:val="28"/>
          <w:szCs w:val="28"/>
        </w:rPr>
        <w:t xml:space="preserve">Регионального совета </w:t>
      </w:r>
      <w:r w:rsidRPr="00BD333E">
        <w:rPr>
          <w:sz w:val="28"/>
          <w:szCs w:val="28"/>
        </w:rPr>
        <w:t>должност</w:t>
      </w:r>
      <w:r>
        <w:rPr>
          <w:sz w:val="28"/>
          <w:szCs w:val="28"/>
        </w:rPr>
        <w:t>и</w:t>
      </w:r>
      <w:r w:rsidRPr="00BD333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Будаева</w:t>
      </w:r>
      <w:proofErr w:type="spellEnd"/>
      <w:r>
        <w:rPr>
          <w:sz w:val="28"/>
          <w:szCs w:val="28"/>
        </w:rPr>
        <w:t xml:space="preserve"> Б.Ф.,</w:t>
      </w:r>
      <w:r w:rsidRPr="00C9418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Черникова К.С.</w:t>
      </w:r>
      <w:r w:rsidRPr="005825A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изложить в новой редакции</w:t>
      </w:r>
      <w:r w:rsidRPr="00BD333E">
        <w:rPr>
          <w:sz w:val="28"/>
          <w:szCs w:val="28"/>
        </w:rPr>
        <w:t>:</w:t>
      </w:r>
    </w:p>
    <w:tbl>
      <w:tblPr>
        <w:tblW w:w="9071" w:type="dxa"/>
        <w:tblInd w:w="7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40"/>
        <w:gridCol w:w="6180"/>
      </w:tblGrid>
      <w:tr w:rsidR="00D05097" w:rsidRPr="007B5100" w:rsidTr="00ED579D">
        <w:tc>
          <w:tcPr>
            <w:tcW w:w="2551" w:type="dxa"/>
          </w:tcPr>
          <w:p w:rsidR="00D05097" w:rsidRPr="007B5100" w:rsidRDefault="00D05097" w:rsidP="00ED579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7B5100">
              <w:rPr>
                <w:rFonts w:eastAsiaTheme="minorHAnsi"/>
                <w:sz w:val="28"/>
                <w:szCs w:val="28"/>
                <w:lang w:eastAsia="en-US"/>
              </w:rPr>
              <w:t>Будаев</w:t>
            </w:r>
            <w:proofErr w:type="spellEnd"/>
            <w:r w:rsidRPr="007B5100">
              <w:rPr>
                <w:rFonts w:eastAsiaTheme="minorHAnsi"/>
                <w:sz w:val="28"/>
                <w:szCs w:val="28"/>
                <w:lang w:eastAsia="en-US"/>
              </w:rPr>
              <w:t xml:space="preserve"> Б.Ф.</w:t>
            </w:r>
          </w:p>
        </w:tc>
        <w:tc>
          <w:tcPr>
            <w:tcW w:w="340" w:type="dxa"/>
          </w:tcPr>
          <w:p w:rsidR="00D05097" w:rsidRPr="007B5100" w:rsidRDefault="00D05097" w:rsidP="00ED57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B510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80" w:type="dxa"/>
          </w:tcPr>
          <w:p w:rsidR="00D05097" w:rsidRPr="007B5100" w:rsidRDefault="00D05097" w:rsidP="00ED57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B5100">
              <w:rPr>
                <w:rFonts w:eastAsiaTheme="minorHAnsi"/>
                <w:sz w:val="28"/>
                <w:szCs w:val="28"/>
                <w:lang w:eastAsia="en-US"/>
              </w:rPr>
              <w:t xml:space="preserve">глава муниципального образования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proofErr w:type="spellStart"/>
            <w:r w:rsidRPr="007B5100">
              <w:rPr>
                <w:rFonts w:eastAsiaTheme="minorHAnsi"/>
                <w:sz w:val="28"/>
                <w:szCs w:val="28"/>
                <w:lang w:eastAsia="en-US"/>
              </w:rPr>
              <w:t>Енотаевский</w:t>
            </w:r>
            <w:proofErr w:type="spellEnd"/>
            <w:r w:rsidRPr="007B5100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муниципальный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округ</w:t>
            </w:r>
            <w:r w:rsidRPr="007B5100">
              <w:rPr>
                <w:rFonts w:eastAsiaTheme="minorHAnsi"/>
                <w:sz w:val="28"/>
                <w:szCs w:val="28"/>
                <w:lang w:eastAsia="en-US"/>
              </w:rPr>
              <w:t xml:space="preserve"> Астраханской области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 w:rsidRPr="007B5100">
              <w:rPr>
                <w:rFonts w:eastAsiaTheme="minorHAnsi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D05097" w:rsidRPr="007B5100" w:rsidTr="00ED579D">
        <w:tc>
          <w:tcPr>
            <w:tcW w:w="2551" w:type="dxa"/>
          </w:tcPr>
          <w:p w:rsidR="00D05097" w:rsidRPr="007B5100" w:rsidRDefault="00D05097" w:rsidP="00ED579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B5100">
              <w:rPr>
                <w:rFonts w:eastAsiaTheme="minorHAnsi"/>
                <w:sz w:val="28"/>
                <w:szCs w:val="28"/>
                <w:lang w:eastAsia="en-US"/>
              </w:rPr>
              <w:t>Черников К.С.</w:t>
            </w:r>
          </w:p>
        </w:tc>
        <w:tc>
          <w:tcPr>
            <w:tcW w:w="340" w:type="dxa"/>
          </w:tcPr>
          <w:p w:rsidR="00D05097" w:rsidRPr="007B5100" w:rsidRDefault="00D05097" w:rsidP="00ED57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B510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80" w:type="dxa"/>
          </w:tcPr>
          <w:p w:rsidR="00D05097" w:rsidRPr="007B5100" w:rsidRDefault="00D05097" w:rsidP="00ED57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B5100">
              <w:rPr>
                <w:rFonts w:eastAsiaTheme="minorHAnsi"/>
                <w:sz w:val="28"/>
                <w:szCs w:val="28"/>
                <w:lang w:eastAsia="en-US"/>
              </w:rPr>
              <w:t xml:space="preserve">глава муниципального образования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proofErr w:type="spellStart"/>
            <w:r w:rsidRPr="007B5100">
              <w:rPr>
                <w:rFonts w:eastAsiaTheme="minorHAnsi"/>
                <w:sz w:val="28"/>
                <w:szCs w:val="28"/>
                <w:lang w:eastAsia="en-US"/>
              </w:rPr>
              <w:t>Лиманский</w:t>
            </w:r>
            <w:proofErr w:type="spellEnd"/>
            <w:r w:rsidRPr="007B5100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ьный округ Астраханской области»</w:t>
            </w:r>
            <w:r w:rsidRPr="007B5100">
              <w:rPr>
                <w:rFonts w:eastAsiaTheme="minorHAnsi"/>
                <w:sz w:val="28"/>
                <w:szCs w:val="28"/>
                <w:lang w:eastAsia="en-US"/>
              </w:rPr>
              <w:t xml:space="preserve"> (по согласованию)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</w:tbl>
    <w:p w:rsidR="00D05097" w:rsidRPr="00221BA1" w:rsidRDefault="00D05097" w:rsidP="00D05097">
      <w:pPr>
        <w:ind w:firstLine="709"/>
        <w:jc w:val="both"/>
        <w:rPr>
          <w:sz w:val="28"/>
          <w:szCs w:val="28"/>
        </w:rPr>
      </w:pPr>
      <w:r w:rsidRPr="00221BA1">
        <w:rPr>
          <w:sz w:val="28"/>
          <w:szCs w:val="28"/>
        </w:rPr>
        <w:t>2. Постановление вступает в силу со дня его официального опубликования.</w:t>
      </w:r>
    </w:p>
    <w:p w:rsidR="00D05097" w:rsidRDefault="00D05097" w:rsidP="00D05097">
      <w:pPr>
        <w:jc w:val="both"/>
        <w:rPr>
          <w:sz w:val="28"/>
          <w:szCs w:val="28"/>
        </w:rPr>
      </w:pPr>
    </w:p>
    <w:p w:rsidR="00D05097" w:rsidRPr="00CF7B9A" w:rsidRDefault="00D05097" w:rsidP="00D05097">
      <w:pPr>
        <w:jc w:val="both"/>
        <w:rPr>
          <w:sz w:val="28"/>
          <w:szCs w:val="28"/>
        </w:rPr>
      </w:pPr>
      <w:r w:rsidRPr="00056DAE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  Астраханской   о</w:t>
      </w:r>
      <w:r w:rsidRPr="00056DAE">
        <w:rPr>
          <w:sz w:val="28"/>
          <w:szCs w:val="28"/>
        </w:rPr>
        <w:t>бласти</w:t>
      </w:r>
      <w:r w:rsidRPr="00344DCB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</w:t>
      </w:r>
      <w:r>
        <w:rPr>
          <w:sz w:val="28"/>
          <w:szCs w:val="28"/>
        </w:rPr>
        <w:t>И.Ю. Бабушкин</w:t>
      </w:r>
    </w:p>
    <w:p w:rsidR="001705C8" w:rsidRPr="00D05097" w:rsidRDefault="001705C8">
      <w:pPr>
        <w:rPr>
          <w:sz w:val="28"/>
          <w:szCs w:val="28"/>
        </w:rPr>
      </w:pPr>
    </w:p>
    <w:sectPr w:rsidR="001705C8" w:rsidRPr="00D05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36"/>
    <w:rsid w:val="001705C8"/>
    <w:rsid w:val="00B70236"/>
    <w:rsid w:val="00D0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BE87"/>
  <w15:chartTrackingRefBased/>
  <w15:docId w15:val="{94BA44A3-B39A-4A70-8C95-0877ADC4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322&amp;n=121848&amp;dst=10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Глазкова Ольга Владимировна</dc:creator>
  <cp:keywords/>
  <dc:description/>
  <cp:lastModifiedBy>Глазкова Ольга Владимировна</cp:lastModifiedBy>
  <cp:revision>2</cp:revision>
  <dcterms:created xsi:type="dcterms:W3CDTF">2025-12-25T06:36:00Z</dcterms:created>
  <dcterms:modified xsi:type="dcterms:W3CDTF">2025-12-25T06:38:00Z</dcterms:modified>
</cp:coreProperties>
</file>