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center"/>
        <w:rPr>
          <w:color w:val="333333"/>
          <w:sz w:val="48"/>
          <w:szCs w:val="48"/>
        </w:rPr>
      </w:pPr>
      <w:r w:rsidRPr="00DC2D30">
        <w:rPr>
          <w:rStyle w:val="a8"/>
          <w:color w:val="333333"/>
          <w:sz w:val="48"/>
          <w:szCs w:val="48"/>
        </w:rPr>
        <w:t>Оформление текста телеграммы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 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Подготовка и отправка правительственных телеграмм (далее – телеграмма) осуществляется в соответствии с Правилами оказания услуг телеграфной связи, утвержденными постановлением Правительства Российской Федер</w:t>
      </w:r>
      <w:r w:rsidRPr="00DC2D30">
        <w:rPr>
          <w:color w:val="333333"/>
          <w:sz w:val="26"/>
          <w:szCs w:val="26"/>
        </w:rPr>
        <w:t>а</w:t>
      </w:r>
      <w:r w:rsidRPr="00DC2D30">
        <w:rPr>
          <w:color w:val="333333"/>
          <w:sz w:val="26"/>
          <w:szCs w:val="26"/>
        </w:rPr>
        <w:t>ции от 15.04.2005 № 222«Об утверждении Правил оказания услуг телегра</w:t>
      </w:r>
      <w:r w:rsidRPr="00DC2D30">
        <w:rPr>
          <w:color w:val="333333"/>
          <w:sz w:val="26"/>
          <w:szCs w:val="26"/>
        </w:rPr>
        <w:t>ф</w:t>
      </w:r>
      <w:r w:rsidRPr="00DC2D30">
        <w:rPr>
          <w:color w:val="333333"/>
          <w:sz w:val="26"/>
          <w:szCs w:val="26"/>
        </w:rPr>
        <w:t>ной связи».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Пояснения к оформлению текста телеграммы: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1. Телеграмма печатается на бумаге формата А</w:t>
      </w:r>
      <w:proofErr w:type="gramStart"/>
      <w:r w:rsidRPr="00DC2D30">
        <w:rPr>
          <w:color w:val="333333"/>
          <w:sz w:val="26"/>
          <w:szCs w:val="26"/>
        </w:rPr>
        <w:t>4</w:t>
      </w:r>
      <w:proofErr w:type="gramEnd"/>
      <w:r w:rsidRPr="00DC2D30">
        <w:rPr>
          <w:color w:val="333333"/>
          <w:sz w:val="26"/>
          <w:szCs w:val="26"/>
        </w:rPr>
        <w:t>.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2. Все поля телеграммы, за исключением наименования организации – отпр</w:t>
      </w:r>
      <w:r w:rsidRPr="00DC2D30">
        <w:rPr>
          <w:color w:val="333333"/>
          <w:sz w:val="26"/>
          <w:szCs w:val="26"/>
        </w:rPr>
        <w:t>а</w:t>
      </w:r>
      <w:r w:rsidRPr="00DC2D30">
        <w:rPr>
          <w:color w:val="333333"/>
          <w:sz w:val="26"/>
          <w:szCs w:val="26"/>
        </w:rPr>
        <w:t>вителя, заполняются прописными буквами.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3. Все реквизиты печатаются свободно распространяемым бесплатным шри</w:t>
      </w:r>
      <w:r w:rsidRPr="00DC2D30">
        <w:rPr>
          <w:color w:val="333333"/>
          <w:sz w:val="26"/>
          <w:szCs w:val="26"/>
        </w:rPr>
        <w:t>ф</w:t>
      </w:r>
      <w:r w:rsidRPr="00DC2D30">
        <w:rPr>
          <w:color w:val="333333"/>
          <w:sz w:val="26"/>
          <w:szCs w:val="26"/>
        </w:rPr>
        <w:t xml:space="preserve">том – метрическим аналогом гарнитуры </w:t>
      </w:r>
      <w:proofErr w:type="spellStart"/>
      <w:r w:rsidRPr="00DC2D30">
        <w:rPr>
          <w:color w:val="333333"/>
          <w:sz w:val="26"/>
          <w:szCs w:val="26"/>
        </w:rPr>
        <w:t>Times</w:t>
      </w:r>
      <w:proofErr w:type="spellEnd"/>
      <w:r w:rsidRPr="00DC2D30">
        <w:rPr>
          <w:color w:val="333333"/>
          <w:sz w:val="26"/>
          <w:szCs w:val="26"/>
        </w:rPr>
        <w:t xml:space="preserve"> </w:t>
      </w:r>
      <w:proofErr w:type="spellStart"/>
      <w:r w:rsidRPr="00DC2D30">
        <w:rPr>
          <w:color w:val="333333"/>
          <w:sz w:val="26"/>
          <w:szCs w:val="26"/>
        </w:rPr>
        <w:t>New</w:t>
      </w:r>
      <w:proofErr w:type="spellEnd"/>
      <w:r w:rsidRPr="00DC2D30">
        <w:rPr>
          <w:color w:val="333333"/>
          <w:sz w:val="26"/>
          <w:szCs w:val="26"/>
        </w:rPr>
        <w:t xml:space="preserve"> </w:t>
      </w:r>
      <w:proofErr w:type="spellStart"/>
      <w:r w:rsidRPr="00DC2D30">
        <w:rPr>
          <w:color w:val="333333"/>
          <w:sz w:val="26"/>
          <w:szCs w:val="26"/>
        </w:rPr>
        <w:t>Roman</w:t>
      </w:r>
      <w:proofErr w:type="spellEnd"/>
      <w:r w:rsidRPr="00DC2D30">
        <w:rPr>
          <w:color w:val="333333"/>
          <w:sz w:val="26"/>
          <w:szCs w:val="26"/>
        </w:rPr>
        <w:t>, обладающим следующ</w:t>
      </w:r>
      <w:r w:rsidRPr="00DC2D30">
        <w:rPr>
          <w:color w:val="333333"/>
          <w:sz w:val="26"/>
          <w:szCs w:val="26"/>
        </w:rPr>
        <w:t>и</w:t>
      </w:r>
      <w:r w:rsidRPr="00DC2D30">
        <w:rPr>
          <w:color w:val="333333"/>
          <w:sz w:val="26"/>
          <w:szCs w:val="26"/>
        </w:rPr>
        <w:t>ми х</w:t>
      </w:r>
      <w:r w:rsidRPr="00DC2D30">
        <w:rPr>
          <w:color w:val="333333"/>
          <w:sz w:val="26"/>
          <w:szCs w:val="26"/>
        </w:rPr>
        <w:t>а</w:t>
      </w:r>
      <w:r w:rsidRPr="00DC2D30">
        <w:rPr>
          <w:color w:val="333333"/>
          <w:sz w:val="26"/>
          <w:szCs w:val="26"/>
        </w:rPr>
        <w:t>рактеристиками: шрифт с засечками (</w:t>
      </w:r>
      <w:proofErr w:type="spellStart"/>
      <w:r w:rsidRPr="00DC2D30">
        <w:rPr>
          <w:color w:val="333333"/>
          <w:sz w:val="26"/>
          <w:szCs w:val="26"/>
        </w:rPr>
        <w:t>serif</w:t>
      </w:r>
      <w:proofErr w:type="spellEnd"/>
      <w:r w:rsidRPr="00DC2D30">
        <w:rPr>
          <w:color w:val="333333"/>
          <w:sz w:val="26"/>
          <w:szCs w:val="26"/>
        </w:rPr>
        <w:t>), пропорциональный, традиционного начертания, делового стиля. Размер шрифта – 14.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4. Текст телеграммы не должен содержать более 300 слов.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5. Телеграммы одного и того же содержания, подлежащие передаче больш</w:t>
      </w:r>
      <w:r w:rsidRPr="00DC2D30">
        <w:rPr>
          <w:color w:val="333333"/>
          <w:sz w:val="26"/>
          <w:szCs w:val="26"/>
        </w:rPr>
        <w:t>о</w:t>
      </w:r>
      <w:r w:rsidRPr="00DC2D30">
        <w:rPr>
          <w:color w:val="333333"/>
          <w:sz w:val="26"/>
          <w:szCs w:val="26"/>
        </w:rPr>
        <w:t>му числу адресатов и во многие населенные пункты, должны быть подготовлены в ка</w:t>
      </w:r>
      <w:r w:rsidRPr="00DC2D30">
        <w:rPr>
          <w:color w:val="333333"/>
          <w:sz w:val="26"/>
          <w:szCs w:val="26"/>
        </w:rPr>
        <w:t>ж</w:t>
      </w:r>
      <w:r w:rsidRPr="00DC2D30">
        <w:rPr>
          <w:color w:val="333333"/>
          <w:sz w:val="26"/>
          <w:szCs w:val="26"/>
        </w:rPr>
        <w:t>дый населенный пункт и каждому адресату в отдельности.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 xml:space="preserve">6. Телеграмма, отправляемая отделом служебной </w:t>
      </w:r>
      <w:proofErr w:type="gramStart"/>
      <w:r w:rsidRPr="00DC2D30">
        <w:rPr>
          <w:color w:val="333333"/>
          <w:sz w:val="26"/>
          <w:szCs w:val="26"/>
        </w:rPr>
        <w:t>корреспонденции управления док</w:t>
      </w:r>
      <w:r w:rsidRPr="00DC2D30">
        <w:rPr>
          <w:color w:val="333333"/>
          <w:sz w:val="26"/>
          <w:szCs w:val="26"/>
        </w:rPr>
        <w:t>у</w:t>
      </w:r>
      <w:r w:rsidRPr="00DC2D30">
        <w:rPr>
          <w:color w:val="333333"/>
          <w:sz w:val="26"/>
          <w:szCs w:val="26"/>
        </w:rPr>
        <w:t>ментационного обеспечения администрации Губернатора Астраханской</w:t>
      </w:r>
      <w:proofErr w:type="gramEnd"/>
      <w:r w:rsidRPr="00DC2D30">
        <w:rPr>
          <w:color w:val="333333"/>
          <w:sz w:val="26"/>
          <w:szCs w:val="26"/>
        </w:rPr>
        <w:t xml:space="preserve"> области, с</w:t>
      </w:r>
      <w:r w:rsidRPr="00DC2D30">
        <w:rPr>
          <w:color w:val="333333"/>
          <w:sz w:val="26"/>
          <w:szCs w:val="26"/>
        </w:rPr>
        <w:t>о</w:t>
      </w:r>
      <w:r w:rsidRPr="00DC2D30">
        <w:rPr>
          <w:color w:val="333333"/>
          <w:sz w:val="26"/>
          <w:szCs w:val="26"/>
        </w:rPr>
        <w:t>ставляется в одном экземпляре.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7. </w:t>
      </w:r>
      <w:proofErr w:type="gramStart"/>
      <w:r w:rsidRPr="00DC2D30">
        <w:rPr>
          <w:color w:val="333333"/>
          <w:sz w:val="26"/>
          <w:szCs w:val="26"/>
        </w:rPr>
        <w:t>Телеграмма визируется руководителем структурного подразделения админ</w:t>
      </w:r>
      <w:r w:rsidRPr="00DC2D30">
        <w:rPr>
          <w:color w:val="333333"/>
          <w:sz w:val="26"/>
          <w:szCs w:val="26"/>
        </w:rPr>
        <w:t>и</w:t>
      </w:r>
      <w:r w:rsidRPr="00DC2D30">
        <w:rPr>
          <w:color w:val="333333"/>
          <w:sz w:val="26"/>
          <w:szCs w:val="26"/>
        </w:rPr>
        <w:t>страции Губернатора (органа исполнительной власти Астраханской области, в кот</w:t>
      </w:r>
      <w:r w:rsidRPr="00DC2D30">
        <w:rPr>
          <w:color w:val="333333"/>
          <w:sz w:val="26"/>
          <w:szCs w:val="26"/>
        </w:rPr>
        <w:t>о</w:t>
      </w:r>
      <w:r w:rsidRPr="00DC2D30">
        <w:rPr>
          <w:color w:val="333333"/>
          <w:sz w:val="26"/>
          <w:szCs w:val="26"/>
        </w:rPr>
        <w:t>ром была составлена, заместителем председателя Правительства Астраханской обл</w:t>
      </w:r>
      <w:r w:rsidRPr="00DC2D30">
        <w:rPr>
          <w:color w:val="333333"/>
          <w:sz w:val="26"/>
          <w:szCs w:val="26"/>
        </w:rPr>
        <w:t>а</w:t>
      </w:r>
      <w:r w:rsidRPr="00DC2D30">
        <w:rPr>
          <w:color w:val="333333"/>
          <w:sz w:val="26"/>
          <w:szCs w:val="26"/>
        </w:rPr>
        <w:t>сти (в соответствии с распределением обязанностей).</w:t>
      </w:r>
      <w:proofErr w:type="gramEnd"/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8. Телеграмма подписывается Губернатором Астраханской области или вице-губернатором – председателем Правительства Астраханской области.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ind w:left="708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 </w:t>
      </w:r>
    </w:p>
    <w:p w:rsid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Обязательные реквизиты телеграммы.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</w:rPr>
      </w:pP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В верхнем колонтитуле указывается отправитель: 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 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Администрация Губернатора Астраханской области, т. 8(8512) 51-07-65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Оплату выставить на номер 8(8512) 51-07-65.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 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DC2D30">
        <w:rPr>
          <w:rStyle w:val="a8"/>
          <w:color w:val="333333"/>
          <w:sz w:val="26"/>
          <w:szCs w:val="26"/>
        </w:rPr>
        <w:t>Категория</w:t>
      </w:r>
      <w:r w:rsidRPr="00DC2D30">
        <w:rPr>
          <w:color w:val="333333"/>
          <w:sz w:val="26"/>
          <w:szCs w:val="26"/>
        </w:rPr>
        <w:t>: ПРАВИТЕЛЬСТВЕННАЯ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 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DC2D30">
        <w:rPr>
          <w:rStyle w:val="a8"/>
          <w:color w:val="333333"/>
          <w:sz w:val="26"/>
          <w:szCs w:val="26"/>
        </w:rPr>
        <w:t>Адрес</w:t>
      </w:r>
      <w:r w:rsidRPr="00DC2D30">
        <w:rPr>
          <w:color w:val="333333"/>
          <w:sz w:val="26"/>
          <w:szCs w:val="26"/>
        </w:rPr>
        <w:t>: при адресации телеграммы на полный адрес (кроме отправки на аб</w:t>
      </w:r>
      <w:r w:rsidRPr="00DC2D30">
        <w:rPr>
          <w:color w:val="333333"/>
          <w:sz w:val="26"/>
          <w:szCs w:val="26"/>
        </w:rPr>
        <w:t>о</w:t>
      </w:r>
      <w:r w:rsidRPr="00DC2D30">
        <w:rPr>
          <w:color w:val="333333"/>
          <w:sz w:val="26"/>
          <w:szCs w:val="26"/>
        </w:rPr>
        <w:t>нентский ящик) должны быть включены все данные, необходимые для доста</w:t>
      </w:r>
      <w:r w:rsidRPr="00DC2D30">
        <w:rPr>
          <w:color w:val="333333"/>
          <w:sz w:val="26"/>
          <w:szCs w:val="26"/>
        </w:rPr>
        <w:t>в</w:t>
      </w:r>
      <w:r w:rsidRPr="00DC2D30">
        <w:rPr>
          <w:color w:val="333333"/>
          <w:sz w:val="26"/>
          <w:szCs w:val="26"/>
        </w:rPr>
        <w:t>ки ее адресату: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- наименование пункта назначения с указанием наименования республики, края, округа, области и муниципального района, если пункт назначения не является адм</w:t>
      </w:r>
      <w:r w:rsidRPr="00DC2D30">
        <w:rPr>
          <w:color w:val="333333"/>
          <w:sz w:val="26"/>
          <w:szCs w:val="26"/>
        </w:rPr>
        <w:t>и</w:t>
      </w:r>
      <w:r w:rsidRPr="00DC2D30">
        <w:rPr>
          <w:color w:val="333333"/>
          <w:sz w:val="26"/>
          <w:szCs w:val="26"/>
        </w:rPr>
        <w:t>нистративным центром, а также с указанием номера отделения связи, если телегра</w:t>
      </w:r>
      <w:r w:rsidRPr="00DC2D30">
        <w:rPr>
          <w:color w:val="333333"/>
          <w:sz w:val="26"/>
          <w:szCs w:val="26"/>
        </w:rPr>
        <w:t>м</w:t>
      </w:r>
      <w:r w:rsidRPr="00DC2D30">
        <w:rPr>
          <w:color w:val="333333"/>
          <w:sz w:val="26"/>
          <w:szCs w:val="26"/>
        </w:rPr>
        <w:t>ма адресована в городское поселение, городской округ, город федерального значения;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gramStart"/>
      <w:r w:rsidRPr="00DC2D30">
        <w:rPr>
          <w:color w:val="333333"/>
          <w:sz w:val="26"/>
          <w:szCs w:val="26"/>
        </w:rPr>
        <w:t>- местожительство или местонахождение адресата: название улицы, переулка, бул</w:t>
      </w:r>
      <w:r w:rsidRPr="00DC2D30">
        <w:rPr>
          <w:color w:val="333333"/>
          <w:sz w:val="26"/>
          <w:szCs w:val="26"/>
        </w:rPr>
        <w:t>ь</w:t>
      </w:r>
      <w:r w:rsidRPr="00DC2D30">
        <w:rPr>
          <w:color w:val="333333"/>
          <w:sz w:val="26"/>
          <w:szCs w:val="26"/>
        </w:rPr>
        <w:t>вара, проспекта, проезда, номер дома, номер квартиры, название организации в им</w:t>
      </w:r>
      <w:r w:rsidRPr="00DC2D30">
        <w:rPr>
          <w:color w:val="333333"/>
          <w:sz w:val="26"/>
          <w:szCs w:val="26"/>
        </w:rPr>
        <w:t>е</w:t>
      </w:r>
      <w:r w:rsidRPr="00DC2D30">
        <w:rPr>
          <w:color w:val="333333"/>
          <w:sz w:val="26"/>
          <w:szCs w:val="26"/>
        </w:rPr>
        <w:t>нительном падеже.</w:t>
      </w:r>
      <w:proofErr w:type="gramEnd"/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 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DC2D30">
        <w:rPr>
          <w:rStyle w:val="a8"/>
          <w:color w:val="333333"/>
          <w:sz w:val="26"/>
          <w:szCs w:val="26"/>
        </w:rPr>
        <w:lastRenderedPageBreak/>
        <w:t>Кому</w:t>
      </w:r>
      <w:r w:rsidRPr="00DC2D30">
        <w:rPr>
          <w:color w:val="333333"/>
          <w:sz w:val="26"/>
          <w:szCs w:val="26"/>
        </w:rPr>
        <w:t>: указывается  наименование адресата, а  именно: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- если адресатом является гражданин – фамилия, имя и отчество адресата;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- если адресатом является должностное лицо – должность (если известна), фамилия, имя и отчество должностного лица в дательном падеже;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- если адресатом является организация – наименование в дательном падеже.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 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DC2D30">
        <w:rPr>
          <w:rStyle w:val="a8"/>
          <w:color w:val="333333"/>
          <w:sz w:val="26"/>
          <w:szCs w:val="26"/>
        </w:rPr>
        <w:t>Текст:</w:t>
      </w:r>
      <w:r>
        <w:rPr>
          <w:rStyle w:val="a8"/>
          <w:color w:val="333333"/>
          <w:sz w:val="26"/>
          <w:szCs w:val="26"/>
        </w:rPr>
        <w:t xml:space="preserve"> </w:t>
      </w:r>
      <w:r w:rsidRPr="00DC2D30">
        <w:rPr>
          <w:color w:val="333333"/>
          <w:sz w:val="26"/>
          <w:szCs w:val="26"/>
        </w:rPr>
        <w:t>Текст телеграммы начинается с обращения.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Текст телеграммы излагается кратко, без переноса слов, без исправлений и сокращ</w:t>
      </w:r>
      <w:r w:rsidRPr="00DC2D30">
        <w:rPr>
          <w:color w:val="333333"/>
          <w:sz w:val="26"/>
          <w:szCs w:val="26"/>
        </w:rPr>
        <w:t>е</w:t>
      </w:r>
      <w:r w:rsidRPr="00DC2D30">
        <w:rPr>
          <w:color w:val="333333"/>
          <w:sz w:val="26"/>
          <w:szCs w:val="26"/>
        </w:rPr>
        <w:t>ний слов.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Цифры в подаваемой телеграмме могут быть написаны либо знаками цифр, либо сл</w:t>
      </w:r>
      <w:r w:rsidRPr="00DC2D30">
        <w:rPr>
          <w:color w:val="333333"/>
          <w:sz w:val="26"/>
          <w:szCs w:val="26"/>
        </w:rPr>
        <w:t>о</w:t>
      </w:r>
      <w:r w:rsidRPr="00DC2D30">
        <w:rPr>
          <w:color w:val="333333"/>
          <w:sz w:val="26"/>
          <w:szCs w:val="26"/>
        </w:rPr>
        <w:t>вами. Содержащиеся в тексте телеграммы числовые значения, точность которых ва</w:t>
      </w:r>
      <w:r w:rsidRPr="00DC2D30">
        <w:rPr>
          <w:color w:val="333333"/>
          <w:sz w:val="26"/>
          <w:szCs w:val="26"/>
        </w:rPr>
        <w:t>ж</w:t>
      </w:r>
      <w:r w:rsidRPr="00DC2D30">
        <w:rPr>
          <w:color w:val="333333"/>
          <w:sz w:val="26"/>
          <w:szCs w:val="26"/>
        </w:rPr>
        <w:t>на для пользователя, должны быть написаны полными сл</w:t>
      </w:r>
      <w:r w:rsidRPr="00DC2D30">
        <w:rPr>
          <w:color w:val="333333"/>
          <w:sz w:val="26"/>
          <w:szCs w:val="26"/>
        </w:rPr>
        <w:t>о</w:t>
      </w:r>
      <w:r w:rsidRPr="00DC2D30">
        <w:rPr>
          <w:color w:val="333333"/>
          <w:sz w:val="26"/>
          <w:szCs w:val="26"/>
        </w:rPr>
        <w:t>вами.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Полностью либо соответствующими символьными знаками, а также с сокр</w:t>
      </w:r>
      <w:r w:rsidRPr="00DC2D30">
        <w:rPr>
          <w:color w:val="333333"/>
          <w:sz w:val="26"/>
          <w:szCs w:val="26"/>
        </w:rPr>
        <w:t>а</w:t>
      </w:r>
      <w:r w:rsidRPr="00DC2D30">
        <w:rPr>
          <w:color w:val="333333"/>
          <w:sz w:val="26"/>
          <w:szCs w:val="26"/>
        </w:rPr>
        <w:t>щением могут писаться следующие знаки: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 xml:space="preserve">точка – </w:t>
      </w:r>
      <w:proofErr w:type="spellStart"/>
      <w:r w:rsidRPr="00DC2D30">
        <w:rPr>
          <w:color w:val="333333"/>
          <w:sz w:val="26"/>
          <w:szCs w:val="26"/>
        </w:rPr>
        <w:t>тчк</w:t>
      </w:r>
      <w:proofErr w:type="spellEnd"/>
      <w:r w:rsidRPr="00DC2D30">
        <w:rPr>
          <w:color w:val="333333"/>
          <w:sz w:val="26"/>
          <w:szCs w:val="26"/>
        </w:rPr>
        <w:t>;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 xml:space="preserve">запятая – </w:t>
      </w:r>
      <w:proofErr w:type="spellStart"/>
      <w:r w:rsidRPr="00DC2D30">
        <w:rPr>
          <w:color w:val="333333"/>
          <w:sz w:val="26"/>
          <w:szCs w:val="26"/>
        </w:rPr>
        <w:t>зпт</w:t>
      </w:r>
      <w:proofErr w:type="spellEnd"/>
      <w:r w:rsidRPr="00DC2D30">
        <w:rPr>
          <w:color w:val="333333"/>
          <w:sz w:val="26"/>
          <w:szCs w:val="26"/>
        </w:rPr>
        <w:t>;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 xml:space="preserve">кавычки – </w:t>
      </w:r>
      <w:proofErr w:type="spellStart"/>
      <w:r w:rsidRPr="00DC2D30">
        <w:rPr>
          <w:color w:val="333333"/>
          <w:sz w:val="26"/>
          <w:szCs w:val="26"/>
        </w:rPr>
        <w:t>квч</w:t>
      </w:r>
      <w:proofErr w:type="spellEnd"/>
      <w:r w:rsidRPr="00DC2D30">
        <w:rPr>
          <w:color w:val="333333"/>
          <w:sz w:val="26"/>
          <w:szCs w:val="26"/>
        </w:rPr>
        <w:t>;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 xml:space="preserve">скобка – </w:t>
      </w:r>
      <w:proofErr w:type="spellStart"/>
      <w:r w:rsidRPr="00DC2D30">
        <w:rPr>
          <w:color w:val="333333"/>
          <w:sz w:val="26"/>
          <w:szCs w:val="26"/>
        </w:rPr>
        <w:t>скб</w:t>
      </w:r>
      <w:proofErr w:type="spellEnd"/>
      <w:r w:rsidRPr="00DC2D30">
        <w:rPr>
          <w:color w:val="333333"/>
          <w:sz w:val="26"/>
          <w:szCs w:val="26"/>
        </w:rPr>
        <w:t>;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 xml:space="preserve">номер – </w:t>
      </w:r>
      <w:proofErr w:type="spellStart"/>
      <w:r w:rsidRPr="00DC2D30">
        <w:rPr>
          <w:color w:val="333333"/>
          <w:sz w:val="26"/>
          <w:szCs w:val="26"/>
        </w:rPr>
        <w:t>нр</w:t>
      </w:r>
      <w:proofErr w:type="spellEnd"/>
      <w:r w:rsidRPr="00DC2D30">
        <w:rPr>
          <w:color w:val="333333"/>
          <w:sz w:val="26"/>
          <w:szCs w:val="26"/>
        </w:rPr>
        <w:t>;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 xml:space="preserve">двоеточие – </w:t>
      </w:r>
      <w:proofErr w:type="spellStart"/>
      <w:r w:rsidRPr="00DC2D30">
        <w:rPr>
          <w:color w:val="333333"/>
          <w:sz w:val="26"/>
          <w:szCs w:val="26"/>
        </w:rPr>
        <w:t>двтч</w:t>
      </w:r>
      <w:proofErr w:type="spellEnd"/>
      <w:r w:rsidRPr="00DC2D30">
        <w:rPr>
          <w:color w:val="333333"/>
          <w:sz w:val="26"/>
          <w:szCs w:val="26"/>
        </w:rPr>
        <w:t>;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 xml:space="preserve">восклицательный знак – </w:t>
      </w:r>
      <w:proofErr w:type="spellStart"/>
      <w:r w:rsidRPr="00DC2D30">
        <w:rPr>
          <w:color w:val="333333"/>
          <w:sz w:val="26"/>
          <w:szCs w:val="26"/>
        </w:rPr>
        <w:t>вскл</w:t>
      </w:r>
      <w:proofErr w:type="spellEnd"/>
      <w:r w:rsidRPr="00DC2D30">
        <w:rPr>
          <w:color w:val="333333"/>
          <w:sz w:val="26"/>
          <w:szCs w:val="26"/>
        </w:rPr>
        <w:t>.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Сокращенные знаки препинания пишутся строчны</w:t>
      </w:r>
      <w:bookmarkStart w:id="0" w:name="_GoBack"/>
      <w:bookmarkEnd w:id="0"/>
      <w:r w:rsidRPr="00DC2D30">
        <w:rPr>
          <w:color w:val="333333"/>
          <w:sz w:val="26"/>
          <w:szCs w:val="26"/>
        </w:rPr>
        <w:t>ми буквами.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Знаки «тире», «минус», «плюс», вопросительный знак, «дробная черта» могут быть написаны полными словами либо соответствующими символьными зн</w:t>
      </w:r>
      <w:r w:rsidRPr="00DC2D30">
        <w:rPr>
          <w:color w:val="333333"/>
          <w:sz w:val="26"/>
          <w:szCs w:val="26"/>
        </w:rPr>
        <w:t>а</w:t>
      </w:r>
      <w:r w:rsidRPr="00DC2D30">
        <w:rPr>
          <w:color w:val="333333"/>
          <w:sz w:val="26"/>
          <w:szCs w:val="26"/>
        </w:rPr>
        <w:t>ками.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Другие знаки могут быть написаны только полными словами.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 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DC2D30">
        <w:rPr>
          <w:rStyle w:val="a8"/>
          <w:color w:val="333333"/>
          <w:sz w:val="26"/>
          <w:szCs w:val="26"/>
        </w:rPr>
        <w:t>Подпись</w:t>
      </w:r>
      <w:r w:rsidRPr="00DC2D30">
        <w:rPr>
          <w:color w:val="333333"/>
          <w:sz w:val="26"/>
          <w:szCs w:val="26"/>
        </w:rPr>
        <w:t>: наименование должности, инициалы, фамилия должностного лица.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 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</w:rPr>
      </w:pPr>
      <w:r w:rsidRPr="00DC2D30">
        <w:rPr>
          <w:rStyle w:val="a9"/>
          <w:color w:val="333333"/>
          <w:sz w:val="26"/>
          <w:szCs w:val="26"/>
        </w:rPr>
        <w:t>Образец оформления телеграммы прилагается.</w:t>
      </w:r>
    </w:p>
    <w:p w:rsidR="00DC2D30" w:rsidRPr="00DC2D30" w:rsidRDefault="00DC2D30" w:rsidP="00DC2D30">
      <w:pPr>
        <w:pStyle w:val="a7"/>
        <w:widowControl w:val="0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</w:rPr>
      </w:pPr>
      <w:r w:rsidRPr="00DC2D30">
        <w:rPr>
          <w:color w:val="333333"/>
          <w:sz w:val="26"/>
          <w:szCs w:val="26"/>
        </w:rPr>
        <w:t> </w:t>
      </w:r>
    </w:p>
    <w:p w:rsidR="00E66BE5" w:rsidRPr="00DC2D30" w:rsidRDefault="00E66BE5" w:rsidP="00DC2D3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sectPr w:rsidR="00E66BE5" w:rsidRPr="00DC2D30" w:rsidSect="00F5086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ABC" w:rsidRDefault="00704ABC" w:rsidP="00D16250">
      <w:pPr>
        <w:spacing w:after="0" w:line="240" w:lineRule="auto"/>
      </w:pPr>
      <w:r>
        <w:separator/>
      </w:r>
    </w:p>
  </w:endnote>
  <w:endnote w:type="continuationSeparator" w:id="0">
    <w:p w:rsidR="00704ABC" w:rsidRDefault="00704ABC" w:rsidP="00D1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ABC" w:rsidRDefault="00704ABC" w:rsidP="00D16250">
      <w:pPr>
        <w:spacing w:after="0" w:line="240" w:lineRule="auto"/>
      </w:pPr>
      <w:r>
        <w:separator/>
      </w:r>
    </w:p>
  </w:footnote>
  <w:footnote w:type="continuationSeparator" w:id="0">
    <w:p w:rsidR="00704ABC" w:rsidRDefault="00704ABC" w:rsidP="00D16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49485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16250" w:rsidRPr="00D16250" w:rsidRDefault="00D1625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62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62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62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2D3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162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8B"/>
    <w:rsid w:val="000C2861"/>
    <w:rsid w:val="00121748"/>
    <w:rsid w:val="002B0CCD"/>
    <w:rsid w:val="005B445D"/>
    <w:rsid w:val="006C430E"/>
    <w:rsid w:val="00704ABC"/>
    <w:rsid w:val="00A3068B"/>
    <w:rsid w:val="00D16250"/>
    <w:rsid w:val="00DC2D30"/>
    <w:rsid w:val="00E66BE5"/>
    <w:rsid w:val="00EB71D2"/>
    <w:rsid w:val="00F5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250"/>
  </w:style>
  <w:style w:type="paragraph" w:styleId="a5">
    <w:name w:val="footer"/>
    <w:basedOn w:val="a"/>
    <w:link w:val="a6"/>
    <w:uiPriority w:val="99"/>
    <w:unhideWhenUsed/>
    <w:rsid w:val="00D16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250"/>
  </w:style>
  <w:style w:type="paragraph" w:styleId="a7">
    <w:name w:val="Normal (Web)"/>
    <w:basedOn w:val="a"/>
    <w:uiPriority w:val="99"/>
    <w:semiHidden/>
    <w:unhideWhenUsed/>
    <w:rsid w:val="00DC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C2D30"/>
    <w:rPr>
      <w:b/>
      <w:bCs/>
    </w:rPr>
  </w:style>
  <w:style w:type="character" w:styleId="a9">
    <w:name w:val="Emphasis"/>
    <w:basedOn w:val="a0"/>
    <w:uiPriority w:val="20"/>
    <w:qFormat/>
    <w:rsid w:val="00DC2D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250"/>
  </w:style>
  <w:style w:type="paragraph" w:styleId="a5">
    <w:name w:val="footer"/>
    <w:basedOn w:val="a"/>
    <w:link w:val="a6"/>
    <w:uiPriority w:val="99"/>
    <w:unhideWhenUsed/>
    <w:rsid w:val="00D16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250"/>
  </w:style>
  <w:style w:type="paragraph" w:styleId="a7">
    <w:name w:val="Normal (Web)"/>
    <w:basedOn w:val="a"/>
    <w:uiPriority w:val="99"/>
    <w:semiHidden/>
    <w:unhideWhenUsed/>
    <w:rsid w:val="00DC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C2D30"/>
    <w:rPr>
      <w:b/>
      <w:bCs/>
    </w:rPr>
  </w:style>
  <w:style w:type="character" w:styleId="a9">
    <w:name w:val="Emphasis"/>
    <w:basedOn w:val="a0"/>
    <w:uiPriority w:val="20"/>
    <w:qFormat/>
    <w:rsid w:val="00DC2D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Беленко Евгения Юрьевна</dc:creator>
  <cp:keywords/>
  <dc:description/>
  <cp:lastModifiedBy>Беленко Евгения Юрьевна</cp:lastModifiedBy>
  <cp:revision>11</cp:revision>
  <dcterms:created xsi:type="dcterms:W3CDTF">2022-05-19T12:23:00Z</dcterms:created>
  <dcterms:modified xsi:type="dcterms:W3CDTF">2022-05-19T12:44:00Z</dcterms:modified>
</cp:coreProperties>
</file>